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53" w:rsidRDefault="009846DF" w:rsidP="009846DF">
      <w:pPr>
        <w:spacing w:after="0" w:line="240" w:lineRule="auto"/>
        <w:ind w:firstLine="720"/>
        <w:rPr>
          <w:rFonts w:ascii="Tahoma" w:eastAsia="Times New Roman" w:hAnsi="Tahoma" w:cs="Tahoma"/>
          <w:b/>
          <w:sz w:val="40"/>
          <w:szCs w:val="28"/>
          <w:lang w:val="el-GR"/>
        </w:rPr>
      </w:pPr>
      <w:r>
        <w:rPr>
          <w:rFonts w:ascii="Tahoma" w:eastAsia="Times New Roman" w:hAnsi="Tahoma" w:cs="Tahoma"/>
          <w:b/>
          <w:sz w:val="40"/>
          <w:szCs w:val="28"/>
          <w:lang w:val="el-GR"/>
        </w:rPr>
        <w:t>Πολλά και διάφορα…</w:t>
      </w:r>
    </w:p>
    <w:p w:rsidR="00560B61" w:rsidRDefault="00560B61" w:rsidP="00321BCA">
      <w:pPr>
        <w:spacing w:after="0" w:line="240" w:lineRule="auto"/>
        <w:ind w:firstLine="720"/>
        <w:rPr>
          <w:rFonts w:ascii="Tahoma" w:hAnsi="Tahoma" w:cs="Tahoma"/>
          <w:sz w:val="28"/>
          <w:szCs w:val="28"/>
          <w:lang w:val="el-GR"/>
        </w:rPr>
      </w:pPr>
    </w:p>
    <w:p w:rsidR="009846DF" w:rsidRDefault="009846DF" w:rsidP="00F65D51">
      <w:pPr>
        <w:spacing w:after="0" w:line="240" w:lineRule="auto"/>
        <w:ind w:left="360" w:firstLine="360"/>
        <w:rPr>
          <w:rFonts w:ascii="Tahoma" w:hAnsi="Tahoma" w:cs="Tahoma"/>
          <w:sz w:val="28"/>
          <w:szCs w:val="28"/>
          <w:lang w:val="el-GR"/>
        </w:rPr>
      </w:pPr>
      <w:r w:rsidRPr="002421DD">
        <w:rPr>
          <w:rFonts w:ascii="Tahoma" w:hAnsi="Tahoma" w:cs="Tahoma"/>
          <w:b/>
          <w:sz w:val="28"/>
          <w:szCs w:val="28"/>
          <w:lang w:val="el-GR"/>
        </w:rPr>
        <w:t>Όταν</w:t>
      </w:r>
      <w:r>
        <w:rPr>
          <w:rFonts w:ascii="Tahoma" w:hAnsi="Tahoma" w:cs="Tahoma"/>
          <w:sz w:val="28"/>
          <w:szCs w:val="28"/>
          <w:lang w:val="el-GR"/>
        </w:rPr>
        <w:t xml:space="preserve"> οι άλλοι πάνε μπροστά πρέπει να ακολουθήσεις και εσύ για να μη μείνεις πίσω.</w:t>
      </w:r>
    </w:p>
    <w:p w:rsidR="009846DF" w:rsidRDefault="009846DF"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Τι κάνουμε, όμως, εμείς στην Ελλάδα που είμαστε ήδη πίσω; Αντί να ακολουθούμε τους πρωτοπόρους, αυξάνοντας μάλιστα ταχύτητα για να τους φθάσουμε, πατάμε φρένο και σε πολλές περιπτώσεις βάζουμε… όπισθεν, γιατί έτσι μας γουστάρει και γιατί οι κυβερνώντες «αγρόν αγοράζουν»!</w:t>
      </w:r>
    </w:p>
    <w:p w:rsidR="00D67EC3" w:rsidRDefault="00D67EC3"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Αναφέρομαι στην εφαρμογή των νόμων που στην Ελλάδα είναι κάτι εντελώς άγνωστο. Ο καθείς κάνει ότι του καπνίσει ιδιαίτερα σε ότι αφορά το κάπνισμα! Όλοι, με εξαίρεση τους ξένους τουρίστες</w:t>
      </w:r>
      <w:r w:rsidR="002421DD">
        <w:rPr>
          <w:rFonts w:ascii="Tahoma" w:hAnsi="Tahoma" w:cs="Tahoma"/>
          <w:sz w:val="28"/>
          <w:szCs w:val="28"/>
          <w:lang w:val="el-GR"/>
        </w:rPr>
        <w:t xml:space="preserve"> (αυτοί σέβονται τους νόμους μας)</w:t>
      </w:r>
      <w:r>
        <w:rPr>
          <w:rFonts w:ascii="Tahoma" w:hAnsi="Tahoma" w:cs="Tahoma"/>
          <w:sz w:val="28"/>
          <w:szCs w:val="28"/>
          <w:lang w:val="el-GR"/>
        </w:rPr>
        <w:t>, καπνίζουν όπου γουστάρουν παρά το γεγονός ότι ο νόμος που απαγορεύει το κάπνισμα σε κλειστούς χώρους ψηφίστηκε (για τα μάτια του κόσμου, δηλαδή της Ευρωπαϊκής Ένωσης) πριν από δέκα και πλέον χρόνια, αν θυμάμαι καλά!</w:t>
      </w:r>
    </w:p>
    <w:p w:rsidR="00D67EC3" w:rsidRDefault="00D67EC3"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Βέβαια ο λαός ακολουθεί την πολιτική του ηγεσία που σκόπιμα δεν εφαρμόζει το νόμο αφού υπάρχουν υπουργοί που φουμάρουν ακόμα και μέσα σε… νοσοκομεία!</w:t>
      </w:r>
    </w:p>
    <w:p w:rsidR="002421DD" w:rsidRDefault="00D67EC3"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Ενώ λοιπόν χώρες όπως η Αυστραλία αλλά και οι ν</w:t>
      </w:r>
      <w:r w:rsidR="002421DD">
        <w:rPr>
          <w:rFonts w:ascii="Tahoma" w:hAnsi="Tahoma" w:cs="Tahoma"/>
          <w:sz w:val="28"/>
          <w:szCs w:val="28"/>
          <w:lang w:val="el-GR"/>
        </w:rPr>
        <w:t>ό</w:t>
      </w:r>
      <w:r>
        <w:rPr>
          <w:rFonts w:ascii="Tahoma" w:hAnsi="Tahoma" w:cs="Tahoma"/>
          <w:sz w:val="28"/>
          <w:szCs w:val="28"/>
          <w:lang w:val="el-GR"/>
        </w:rPr>
        <w:t>τιο</w:t>
      </w:r>
      <w:r w:rsidR="002421DD">
        <w:rPr>
          <w:rFonts w:ascii="Tahoma" w:hAnsi="Tahoma" w:cs="Tahoma"/>
          <w:sz w:val="28"/>
          <w:szCs w:val="28"/>
          <w:lang w:val="el-GR"/>
        </w:rPr>
        <w:t>-</w:t>
      </w:r>
      <w:r>
        <w:rPr>
          <w:rFonts w:ascii="Tahoma" w:hAnsi="Tahoma" w:cs="Tahoma"/>
          <w:sz w:val="28"/>
          <w:szCs w:val="28"/>
          <w:lang w:val="el-GR"/>
        </w:rPr>
        <w:t>ευρωπαϊκές Ιταλία, Ισπανία και Γαλλία, μετά την απαγόρευση του καπνίσματος μέσα σε κλειστούς χώρους</w:t>
      </w:r>
      <w:r w:rsidR="009A50FE" w:rsidRPr="009A50FE">
        <w:rPr>
          <w:rFonts w:ascii="Tahoma" w:hAnsi="Tahoma" w:cs="Tahoma"/>
          <w:sz w:val="28"/>
          <w:szCs w:val="28"/>
          <w:lang w:val="el-GR"/>
        </w:rPr>
        <w:t>,</w:t>
      </w:r>
      <w:r>
        <w:rPr>
          <w:rFonts w:ascii="Tahoma" w:hAnsi="Tahoma" w:cs="Tahoma"/>
          <w:sz w:val="28"/>
          <w:szCs w:val="28"/>
          <w:lang w:val="el-GR"/>
        </w:rPr>
        <w:t xml:space="preserve"> άρχισαν να </w:t>
      </w:r>
      <w:r w:rsidR="00927C29">
        <w:rPr>
          <w:rFonts w:ascii="Tahoma" w:hAnsi="Tahoma" w:cs="Tahoma"/>
          <w:sz w:val="28"/>
          <w:szCs w:val="28"/>
          <w:lang w:val="el-GR"/>
        </w:rPr>
        <w:t xml:space="preserve">το </w:t>
      </w:r>
      <w:r>
        <w:rPr>
          <w:rFonts w:ascii="Tahoma" w:hAnsi="Tahoma" w:cs="Tahoma"/>
          <w:sz w:val="28"/>
          <w:szCs w:val="28"/>
          <w:lang w:val="el-GR"/>
        </w:rPr>
        <w:t xml:space="preserve">απαγορεύουν </w:t>
      </w:r>
      <w:r w:rsidR="00927C29">
        <w:rPr>
          <w:rFonts w:ascii="Tahoma" w:hAnsi="Tahoma" w:cs="Tahoma"/>
          <w:sz w:val="28"/>
          <w:szCs w:val="28"/>
          <w:lang w:val="el-GR"/>
        </w:rPr>
        <w:t>σ</w:t>
      </w:r>
      <w:r w:rsidR="009A50FE">
        <w:rPr>
          <w:rFonts w:ascii="Tahoma" w:hAnsi="Tahoma" w:cs="Tahoma"/>
          <w:sz w:val="28"/>
          <w:szCs w:val="28"/>
          <w:lang w:val="el-GR"/>
        </w:rPr>
        <w:t>τις</w:t>
      </w:r>
      <w:r w:rsidR="00927C29">
        <w:rPr>
          <w:rFonts w:ascii="Tahoma" w:hAnsi="Tahoma" w:cs="Tahoma"/>
          <w:sz w:val="28"/>
          <w:szCs w:val="28"/>
          <w:lang w:val="el-GR"/>
        </w:rPr>
        <w:t xml:space="preserve"> ακτές για να προστατεύσουν τους λουόμενους που δεν καπνίζουν, στη χώρα μας ο Έλληνας κάνει </w:t>
      </w:r>
      <w:r w:rsidR="002421DD">
        <w:rPr>
          <w:rFonts w:ascii="Tahoma" w:hAnsi="Tahoma" w:cs="Tahoma"/>
          <w:sz w:val="28"/>
          <w:szCs w:val="28"/>
          <w:lang w:val="el-GR"/>
        </w:rPr>
        <w:t xml:space="preserve">ακόμα και </w:t>
      </w:r>
      <w:r w:rsidR="00927C29">
        <w:rPr>
          <w:rFonts w:ascii="Tahoma" w:hAnsi="Tahoma" w:cs="Tahoma"/>
          <w:sz w:val="28"/>
          <w:szCs w:val="28"/>
          <w:lang w:val="el-GR"/>
        </w:rPr>
        <w:t xml:space="preserve">μακροβούτια… καπνίζοντας! Και λέω «στη χώρα μας» γιατί ο </w:t>
      </w:r>
      <w:r w:rsidR="009A50FE">
        <w:rPr>
          <w:rFonts w:ascii="Tahoma" w:hAnsi="Tahoma" w:cs="Tahoma"/>
          <w:sz w:val="28"/>
          <w:szCs w:val="28"/>
          <w:lang w:val="el-GR"/>
        </w:rPr>
        <w:t xml:space="preserve">Έλληνας </w:t>
      </w:r>
      <w:r w:rsidR="00927C29">
        <w:rPr>
          <w:rFonts w:ascii="Tahoma" w:hAnsi="Tahoma" w:cs="Tahoma"/>
          <w:sz w:val="28"/>
          <w:szCs w:val="28"/>
          <w:lang w:val="el-GR"/>
        </w:rPr>
        <w:t>θεριακλής που επισκέπτεται άλλη προηγμένη χώρα δε βάζει τσιγάρο στο στόμα του εκεί που δεν πρέπει</w:t>
      </w:r>
      <w:r w:rsidR="002421DD">
        <w:rPr>
          <w:rFonts w:ascii="Tahoma" w:hAnsi="Tahoma" w:cs="Tahoma"/>
          <w:sz w:val="28"/>
          <w:szCs w:val="28"/>
          <w:lang w:val="el-GR"/>
        </w:rPr>
        <w:t>,</w:t>
      </w:r>
      <w:r w:rsidR="00927C29">
        <w:rPr>
          <w:rFonts w:ascii="Tahoma" w:hAnsi="Tahoma" w:cs="Tahoma"/>
          <w:sz w:val="28"/>
          <w:szCs w:val="28"/>
          <w:lang w:val="el-GR"/>
        </w:rPr>
        <w:t xml:space="preserve"> γιατί γνωρίζει ότι ή θα φάει σφαλιάρα ή πρόστιμο ή και τα δύο. Βλέπετε, το θεριακλίκι τελειώνει εκεί που αρχίζει ο πόνος στο σβέρκο ή στην τσέπη.</w:t>
      </w:r>
    </w:p>
    <w:p w:rsidR="009A50FE" w:rsidRDefault="009A50FE"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Υ.Γ.: Τελευταίες πληροφορίες λένε ότι η κυβέρνηση έδωσε εντολή για την εφαρμογή του νόμου σε ότι αφορά το κάπνισμα. Άντε να δούμε…</w:t>
      </w:r>
    </w:p>
    <w:p w:rsidR="002421DD" w:rsidRDefault="002421DD" w:rsidP="00F65D51">
      <w:pPr>
        <w:spacing w:after="0" w:line="240" w:lineRule="auto"/>
        <w:ind w:left="360" w:firstLine="360"/>
        <w:rPr>
          <w:rFonts w:ascii="Tahoma" w:hAnsi="Tahoma" w:cs="Tahoma"/>
          <w:sz w:val="28"/>
          <w:szCs w:val="28"/>
          <w:lang w:val="el-GR"/>
        </w:rPr>
      </w:pPr>
    </w:p>
    <w:p w:rsidR="002421DD" w:rsidRDefault="002421DD" w:rsidP="00F12CEA">
      <w:pPr>
        <w:spacing w:after="0" w:line="240" w:lineRule="auto"/>
        <w:ind w:left="360" w:firstLine="360"/>
        <w:rPr>
          <w:rFonts w:ascii="Tahoma" w:hAnsi="Tahoma" w:cs="Tahoma"/>
          <w:sz w:val="28"/>
          <w:szCs w:val="28"/>
          <w:lang w:val="el-GR"/>
        </w:rPr>
      </w:pPr>
      <w:r w:rsidRPr="002421DD">
        <w:rPr>
          <w:rFonts w:ascii="Tahoma" w:hAnsi="Tahoma" w:cs="Tahoma"/>
          <w:b/>
          <w:sz w:val="28"/>
          <w:szCs w:val="28"/>
          <w:lang w:val="el-GR"/>
        </w:rPr>
        <w:t>Και</w:t>
      </w:r>
      <w:r>
        <w:rPr>
          <w:rFonts w:ascii="Tahoma" w:hAnsi="Tahoma" w:cs="Tahoma"/>
          <w:sz w:val="28"/>
          <w:szCs w:val="28"/>
          <w:lang w:val="el-GR"/>
        </w:rPr>
        <w:t xml:space="preserve"> μια μιλάμε για την εφαρμογή των νόμων στην Ελλάδα, ή σωστότερα για τη ΜΗ εφαρμογή τους, δεν μπορώ να μη γράψω δυο αράδες για το όργιο που γίνεται στους δρόμους και που –δυστυχώς– κοστίζει αμέτρητες ζωές και καθηλώνει, κάθε χρόνο, σε αναπηρικά καροτσάκια πάμπολλους, κυρίως νέους.</w:t>
      </w:r>
    </w:p>
    <w:p w:rsidR="00BE4F99" w:rsidRDefault="002421DD" w:rsidP="00F12CEA">
      <w:pPr>
        <w:spacing w:after="0" w:line="240" w:lineRule="auto"/>
        <w:ind w:left="360" w:firstLine="360"/>
        <w:rPr>
          <w:rFonts w:ascii="Tahoma" w:hAnsi="Tahoma" w:cs="Tahoma"/>
          <w:sz w:val="28"/>
          <w:szCs w:val="28"/>
          <w:lang w:val="el-GR"/>
        </w:rPr>
      </w:pPr>
      <w:r w:rsidRPr="002421DD">
        <w:rPr>
          <w:rFonts w:ascii="Tahoma" w:hAnsi="Tahoma" w:cs="Tahoma"/>
          <w:sz w:val="28"/>
          <w:szCs w:val="28"/>
          <w:lang w:val="el-GR"/>
        </w:rPr>
        <w:lastRenderedPageBreak/>
        <w:t>Και εδώ</w:t>
      </w:r>
      <w:r>
        <w:rPr>
          <w:rFonts w:ascii="Tahoma" w:hAnsi="Tahoma" w:cs="Tahoma"/>
          <w:sz w:val="28"/>
          <w:szCs w:val="28"/>
          <w:lang w:val="el-GR"/>
        </w:rPr>
        <w:t xml:space="preserve"> την ευθύνη έχει η πολιτική ηγεσία που αδιαφορεί αντί να δώσει αυστηρή εντολή στην αστυνομία να πατάξει την παραβατικότητα.</w:t>
      </w:r>
      <w:r w:rsidR="00BE4F99">
        <w:rPr>
          <w:rFonts w:ascii="Tahoma" w:hAnsi="Tahoma" w:cs="Tahoma"/>
          <w:sz w:val="28"/>
          <w:szCs w:val="28"/>
          <w:lang w:val="el-GR"/>
        </w:rPr>
        <w:t xml:space="preserve"> Η αδιαφορία αυτή έχει τους λόγους της με κυριότερο να </w:t>
      </w:r>
      <w:r w:rsidR="009A50FE">
        <w:rPr>
          <w:rFonts w:ascii="Tahoma" w:hAnsi="Tahoma" w:cs="Tahoma"/>
          <w:sz w:val="28"/>
          <w:szCs w:val="28"/>
          <w:lang w:val="el-GR"/>
        </w:rPr>
        <w:t xml:space="preserve">μπορούν να </w:t>
      </w:r>
      <w:r w:rsidR="00BE4F99">
        <w:rPr>
          <w:rFonts w:ascii="Tahoma" w:hAnsi="Tahoma" w:cs="Tahoma"/>
          <w:sz w:val="28"/>
          <w:szCs w:val="28"/>
          <w:lang w:val="el-GR"/>
        </w:rPr>
        <w:t>έχ</w:t>
      </w:r>
      <w:r w:rsidR="00A779DD">
        <w:rPr>
          <w:rFonts w:ascii="Tahoma" w:hAnsi="Tahoma" w:cs="Tahoma"/>
          <w:sz w:val="28"/>
          <w:szCs w:val="28"/>
          <w:lang w:val="el-GR"/>
        </w:rPr>
        <w:t>ουν οι πολιτικοί</w:t>
      </w:r>
      <w:r w:rsidR="00BE4F99">
        <w:rPr>
          <w:rFonts w:ascii="Tahoma" w:hAnsi="Tahoma" w:cs="Tahoma"/>
          <w:sz w:val="28"/>
          <w:szCs w:val="28"/>
          <w:lang w:val="el-GR"/>
        </w:rPr>
        <w:t xml:space="preserve"> στο χέρι τον ψηφοφόρο. Τον έγραψε η τροχαία; Επεμβαίνει ο πολιτικός για να σβηστεί το πρόστιμο «γιατί το παιδί είναι καλό και δεν θα το ξανακάνει»! Βέβαια το αν είναι καλό ή όχι το παιδί δεν παίζει κανένα ρόλο. Αυτό που μετράει για τον πολιτικό είναι η καλή ψήφος του «παιδιού» αλλά και της οικογένειάς του!</w:t>
      </w:r>
    </w:p>
    <w:p w:rsidR="002421DD" w:rsidRDefault="00A779DD"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Να θυμίσω ότι όταν ψηφίστηκε ο νόμος για υποχρεωτική χρήση της ζώνης στα μπροστινά καθίσματα του αυτοκινήτου, σχεδόν κανείς δεν τις φορούσε! Όταν, μετά την έξωθεν κατακραυγή, άρχισαν να πέφτουν τσουχτερά πρόστιμα</w:t>
      </w:r>
      <w:r w:rsidR="00BE4F99">
        <w:rPr>
          <w:rFonts w:ascii="Tahoma" w:hAnsi="Tahoma" w:cs="Tahoma"/>
          <w:sz w:val="28"/>
          <w:szCs w:val="28"/>
          <w:lang w:val="el-GR"/>
        </w:rPr>
        <w:t xml:space="preserve"> </w:t>
      </w:r>
      <w:r>
        <w:rPr>
          <w:rFonts w:ascii="Tahoma" w:hAnsi="Tahoma" w:cs="Tahoma"/>
          <w:sz w:val="28"/>
          <w:szCs w:val="28"/>
          <w:lang w:val="el-GR"/>
        </w:rPr>
        <w:t>σχεδόν όλοι συμμορφώθηκαν.</w:t>
      </w:r>
    </w:p>
    <w:p w:rsidR="00A779DD" w:rsidRDefault="00A779DD"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Το ίδιο πρέπει να γίνει και τη χρήση του κινητού από τους οδηγούς αλλά και για όσους γενικά παραβαίνουν τον Κώδικα Οδικής Κυκλοφορίας.</w:t>
      </w:r>
    </w:p>
    <w:p w:rsidR="00DC0CCA" w:rsidRDefault="00DC0CCA"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Διαφορετικά θα επαληθευθεί το μαύρο χιούμορ ενός Τούρκου δημοσιογράφου: Δεν πρόκειται</w:t>
      </w:r>
      <w:r w:rsidR="0040654D">
        <w:rPr>
          <w:rFonts w:ascii="Tahoma" w:hAnsi="Tahoma" w:cs="Tahoma"/>
          <w:sz w:val="28"/>
          <w:szCs w:val="28"/>
          <w:lang w:val="el-GR"/>
        </w:rPr>
        <w:t>, είχε πει,</w:t>
      </w:r>
      <w:r>
        <w:rPr>
          <w:rFonts w:ascii="Tahoma" w:hAnsi="Tahoma" w:cs="Tahoma"/>
          <w:sz w:val="28"/>
          <w:szCs w:val="28"/>
          <w:lang w:val="el-GR"/>
        </w:rPr>
        <w:t xml:space="preserve"> να γίνει ποτέ πόλεμος Τουρκίας – Ελλάδας. Θα αφήσουμε τους Έλληνες να σκοτωθούν στους δρόμους…</w:t>
      </w:r>
    </w:p>
    <w:p w:rsidR="0040654D" w:rsidRDefault="0040654D" w:rsidP="00F12CEA">
      <w:pPr>
        <w:spacing w:after="0" w:line="240" w:lineRule="auto"/>
        <w:ind w:left="360" w:firstLine="360"/>
        <w:rPr>
          <w:rFonts w:ascii="Tahoma" w:hAnsi="Tahoma" w:cs="Tahoma"/>
          <w:sz w:val="28"/>
          <w:szCs w:val="28"/>
          <w:lang w:val="el-GR"/>
        </w:rPr>
      </w:pPr>
    </w:p>
    <w:p w:rsidR="00FB1E3F" w:rsidRDefault="00FB1E3F" w:rsidP="00F12CEA">
      <w:pPr>
        <w:spacing w:after="0" w:line="240" w:lineRule="auto"/>
        <w:ind w:left="360" w:firstLine="360"/>
        <w:rPr>
          <w:rFonts w:ascii="Tahoma" w:hAnsi="Tahoma" w:cs="Tahoma"/>
          <w:sz w:val="28"/>
          <w:szCs w:val="28"/>
          <w:lang w:val="el-GR"/>
        </w:rPr>
      </w:pPr>
      <w:r w:rsidRPr="00FB1E3F">
        <w:rPr>
          <w:rFonts w:ascii="Tahoma" w:hAnsi="Tahoma" w:cs="Tahoma"/>
          <w:b/>
          <w:sz w:val="28"/>
          <w:szCs w:val="28"/>
          <w:lang w:val="el-GR"/>
        </w:rPr>
        <w:t>Τα</w:t>
      </w:r>
      <w:r>
        <w:rPr>
          <w:rFonts w:ascii="Tahoma" w:hAnsi="Tahoma" w:cs="Tahoma"/>
          <w:sz w:val="28"/>
          <w:szCs w:val="28"/>
          <w:lang w:val="el-GR"/>
        </w:rPr>
        <w:t xml:space="preserve"> μέσα μαζικής ενημέρωσης αρέσκονται να δημοσιεύουν κάθε λίγο και λιγάκι τους γνωστούς πια κατάλογους με τους πιο πλούσιους του κόσμου. Κάθε φορά που βλέπω αυτές τις λίστες μο</w:t>
      </w:r>
      <w:r w:rsidR="0004720B">
        <w:rPr>
          <w:rFonts w:ascii="Tahoma" w:hAnsi="Tahoma" w:cs="Tahoma"/>
          <w:sz w:val="28"/>
          <w:szCs w:val="28"/>
          <w:lang w:val="el-GR"/>
        </w:rPr>
        <w:t>ύ</w:t>
      </w:r>
      <w:r>
        <w:rPr>
          <w:rFonts w:ascii="Tahoma" w:hAnsi="Tahoma" w:cs="Tahoma"/>
          <w:sz w:val="28"/>
          <w:szCs w:val="28"/>
          <w:lang w:val="el-GR"/>
        </w:rPr>
        <w:t xml:space="preserve"> ανακατεύονται τα έντερα γιατί κάθε φορά γίνεται φανερότερο ότι οι πλούσιοι γίνονται ακόμα πιο πλούσιοι. Για τους εξαθλιωμένους του πλανήτη λίγοι ενδιαφέρονται!</w:t>
      </w:r>
      <w:r w:rsidR="0004720B">
        <w:rPr>
          <w:rFonts w:ascii="Tahoma" w:hAnsi="Tahoma" w:cs="Tahoma"/>
          <w:sz w:val="28"/>
          <w:szCs w:val="28"/>
          <w:lang w:val="el-GR"/>
        </w:rPr>
        <w:t xml:space="preserve"> Αυτοί γίνονται φτωχότεροι!</w:t>
      </w:r>
    </w:p>
    <w:p w:rsidR="00FB1E3F" w:rsidRDefault="00FB1E3F"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Με τη</w:t>
      </w:r>
      <w:r w:rsidR="004B5C75">
        <w:rPr>
          <w:rFonts w:ascii="Tahoma" w:hAnsi="Tahoma" w:cs="Tahoma"/>
          <w:sz w:val="28"/>
          <w:szCs w:val="28"/>
          <w:lang w:val="el-GR"/>
        </w:rPr>
        <w:t xml:space="preserve"> συστηματική</w:t>
      </w:r>
      <w:r>
        <w:rPr>
          <w:rFonts w:ascii="Tahoma" w:hAnsi="Tahoma" w:cs="Tahoma"/>
          <w:sz w:val="28"/>
          <w:szCs w:val="28"/>
          <w:lang w:val="el-GR"/>
        </w:rPr>
        <w:t xml:space="preserve"> πλύση εγκέφαλου, έχουν </w:t>
      </w:r>
      <w:r w:rsidRPr="00FB1E3F">
        <w:rPr>
          <w:rFonts w:ascii="Tahoma" w:hAnsi="Tahoma" w:cs="Tahoma"/>
          <w:sz w:val="28"/>
          <w:szCs w:val="28"/>
          <w:lang w:val="el-GR"/>
        </w:rPr>
        <w:t xml:space="preserve">βάλει το λαό σε ένα λούκι. </w:t>
      </w:r>
      <w:r>
        <w:rPr>
          <w:rFonts w:ascii="Tahoma" w:hAnsi="Tahoma" w:cs="Tahoma"/>
          <w:sz w:val="28"/>
          <w:szCs w:val="28"/>
          <w:lang w:val="el-GR"/>
        </w:rPr>
        <w:t>Να θαυμάζει αυτούς που δεν ξέρουν τι έχουν και να αδιαφορεί για αυτούς που δεν έχουν!</w:t>
      </w:r>
    </w:p>
    <w:p w:rsidR="00FB1E3F" w:rsidRDefault="004B5C75" w:rsidP="004B5C75">
      <w:pPr>
        <w:spacing w:after="0" w:line="240" w:lineRule="auto"/>
        <w:ind w:left="360" w:firstLine="360"/>
        <w:rPr>
          <w:rFonts w:ascii="Tahoma" w:hAnsi="Tahoma" w:cs="Tahoma"/>
          <w:sz w:val="28"/>
          <w:lang w:val="el-GR"/>
        </w:rPr>
      </w:pPr>
      <w:r>
        <w:rPr>
          <w:rFonts w:ascii="Tahoma" w:hAnsi="Tahoma" w:cs="Tahoma"/>
          <w:sz w:val="28"/>
          <w:szCs w:val="28"/>
          <w:lang w:val="el-GR"/>
        </w:rPr>
        <w:t xml:space="preserve">Το 40% του πληθυσμού του πλανήτη υποσιτίζεται σε βαθμό που κάθε μέρα να πεθαίνουν από πείνα 10.000 παιδιά και το τραγικό είναι ότι σε ορισμένες περιοχές της Αφρικής </w:t>
      </w:r>
      <w:r w:rsidR="00FB1E3F" w:rsidRPr="00FB1E3F">
        <w:rPr>
          <w:rFonts w:ascii="Tahoma" w:hAnsi="Tahoma" w:cs="Tahoma"/>
          <w:sz w:val="28"/>
          <w:lang w:val="el-GR"/>
        </w:rPr>
        <w:t>το πρόβλημα προκαλείται</w:t>
      </w:r>
      <w:r w:rsidR="0004720B">
        <w:rPr>
          <w:rFonts w:ascii="Tahoma" w:hAnsi="Tahoma" w:cs="Tahoma"/>
          <w:sz w:val="28"/>
          <w:lang w:val="el-GR"/>
        </w:rPr>
        <w:t>,</w:t>
      </w:r>
      <w:r w:rsidR="00FB1E3F" w:rsidRPr="00FB1E3F">
        <w:rPr>
          <w:rFonts w:ascii="Tahoma" w:hAnsi="Tahoma" w:cs="Tahoma"/>
          <w:sz w:val="28"/>
          <w:lang w:val="el-GR"/>
        </w:rPr>
        <w:t xml:space="preserve"> σε μεγάλο βαθμό</w:t>
      </w:r>
      <w:r w:rsidR="0004720B">
        <w:rPr>
          <w:rFonts w:ascii="Tahoma" w:hAnsi="Tahoma" w:cs="Tahoma"/>
          <w:sz w:val="28"/>
          <w:lang w:val="el-GR"/>
        </w:rPr>
        <w:t>,</w:t>
      </w:r>
      <w:r w:rsidR="00FB1E3F" w:rsidRPr="00FB1E3F">
        <w:rPr>
          <w:rFonts w:ascii="Tahoma" w:hAnsi="Tahoma" w:cs="Tahoma"/>
          <w:sz w:val="28"/>
          <w:lang w:val="el-GR"/>
        </w:rPr>
        <w:t xml:space="preserve"> από την έλλειψη πολιτικής βούλησης.</w:t>
      </w:r>
    </w:p>
    <w:p w:rsidR="00FB1E3F" w:rsidRDefault="004B5C75" w:rsidP="004B5C75">
      <w:pPr>
        <w:spacing w:after="0" w:line="240" w:lineRule="auto"/>
        <w:ind w:left="360" w:firstLine="360"/>
        <w:rPr>
          <w:rFonts w:ascii="Tahoma" w:hAnsi="Tahoma" w:cs="Tahoma"/>
          <w:sz w:val="28"/>
          <w:lang w:val="el-GR"/>
        </w:rPr>
      </w:pPr>
      <w:r>
        <w:rPr>
          <w:rFonts w:ascii="Tahoma" w:hAnsi="Tahoma" w:cs="Tahoma"/>
          <w:sz w:val="28"/>
          <w:lang w:val="el-GR"/>
        </w:rPr>
        <w:t xml:space="preserve">Και το τρομακτικό σε όλη αυτή την </w:t>
      </w:r>
      <w:r w:rsidR="0004720B">
        <w:rPr>
          <w:rFonts w:ascii="Tahoma" w:hAnsi="Tahoma" w:cs="Tahoma"/>
          <w:sz w:val="28"/>
          <w:lang w:val="el-GR"/>
        </w:rPr>
        <w:t>ιστορία</w:t>
      </w:r>
      <w:r>
        <w:rPr>
          <w:rFonts w:ascii="Tahoma" w:hAnsi="Tahoma" w:cs="Tahoma"/>
          <w:sz w:val="28"/>
          <w:lang w:val="el-GR"/>
        </w:rPr>
        <w:t xml:space="preserve"> είναι ότι, όπως τονίζουν διάφοροι ειδικοί, «η</w:t>
      </w:r>
      <w:r w:rsidR="00FB1E3F" w:rsidRPr="00FB1E3F">
        <w:rPr>
          <w:rFonts w:ascii="Tahoma" w:hAnsi="Tahoma" w:cs="Tahoma"/>
          <w:sz w:val="28"/>
          <w:lang w:val="el-GR"/>
        </w:rPr>
        <w:t xml:space="preserve"> Αφρική πιθανόν να έχει ένα δισεκατομμύρια υποσιτιζόμενα και πεινασμένα παιδιά ως το 2050 αν συνεχιστεί η ίδια κατάσταση</w:t>
      </w:r>
      <w:r>
        <w:rPr>
          <w:rFonts w:ascii="Tahoma" w:hAnsi="Tahoma" w:cs="Tahoma"/>
          <w:sz w:val="28"/>
          <w:lang w:val="el-GR"/>
        </w:rPr>
        <w:t>…».</w:t>
      </w:r>
    </w:p>
    <w:p w:rsidR="004B5C75" w:rsidRPr="00FB1E3F" w:rsidRDefault="004B5C75" w:rsidP="004B5C75">
      <w:pPr>
        <w:spacing w:after="0" w:line="240" w:lineRule="auto"/>
        <w:ind w:left="360" w:firstLine="360"/>
        <w:rPr>
          <w:rFonts w:ascii="Tahoma" w:hAnsi="Tahoma" w:cs="Tahoma"/>
          <w:sz w:val="28"/>
          <w:lang w:val="el-GR"/>
        </w:rPr>
      </w:pPr>
      <w:r>
        <w:rPr>
          <w:rFonts w:ascii="Tahoma" w:hAnsi="Tahoma" w:cs="Tahoma"/>
          <w:sz w:val="28"/>
          <w:lang w:val="el-GR"/>
        </w:rPr>
        <w:t>«Όμορφος κόσμος, ηθικός, αγγελικά πλασμένος» λέει</w:t>
      </w:r>
      <w:r w:rsidR="00156CB9">
        <w:rPr>
          <w:rFonts w:ascii="Tahoma" w:hAnsi="Tahoma" w:cs="Tahoma"/>
          <w:sz w:val="28"/>
          <w:lang w:val="el-GR"/>
        </w:rPr>
        <w:t xml:space="preserve"> το ποίημα μόνο που η πραγματικότητα είναι τελείως διαφορετική. Τραγικά διαφορετική!</w:t>
      </w:r>
    </w:p>
    <w:p w:rsidR="002421DD" w:rsidRDefault="002421DD" w:rsidP="00F12CEA">
      <w:pPr>
        <w:spacing w:after="0" w:line="240" w:lineRule="auto"/>
        <w:ind w:left="360" w:firstLine="360"/>
        <w:rPr>
          <w:rFonts w:ascii="Tahoma" w:hAnsi="Tahoma" w:cs="Tahoma"/>
          <w:sz w:val="28"/>
          <w:szCs w:val="28"/>
          <w:lang w:val="el-GR"/>
        </w:rPr>
      </w:pPr>
    </w:p>
    <w:p w:rsidR="00F12CEA" w:rsidRDefault="00F12CEA"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lastRenderedPageBreak/>
        <w:t xml:space="preserve">Να περνάτε </w:t>
      </w:r>
      <w:r w:rsidR="0045566B">
        <w:rPr>
          <w:rFonts w:ascii="Tahoma" w:hAnsi="Tahoma" w:cs="Tahoma"/>
          <w:sz w:val="28"/>
          <w:szCs w:val="28"/>
          <w:lang w:val="el-GR"/>
        </w:rPr>
        <w:t>όσο πιο καλά μπορείτε</w:t>
      </w:r>
      <w:r>
        <w:rPr>
          <w:rFonts w:ascii="Tahoma" w:hAnsi="Tahoma" w:cs="Tahoma"/>
          <w:sz w:val="28"/>
          <w:szCs w:val="28"/>
          <w:lang w:val="el-GR"/>
        </w:rPr>
        <w:t>.</w:t>
      </w:r>
    </w:p>
    <w:p w:rsidR="000C2ADF" w:rsidRDefault="000C2ADF" w:rsidP="00F12CEA">
      <w:pPr>
        <w:spacing w:after="0" w:line="240" w:lineRule="auto"/>
        <w:ind w:left="360" w:firstLine="360"/>
        <w:rPr>
          <w:rFonts w:ascii="Verdana" w:hAnsi="Verdana"/>
          <w:b/>
          <w:sz w:val="28"/>
          <w:szCs w:val="28"/>
          <w:lang w:val="el-GR"/>
        </w:rPr>
      </w:pPr>
      <w:r w:rsidRPr="000C2ADF">
        <w:rPr>
          <w:rFonts w:ascii="Verdana" w:hAnsi="Verdana"/>
          <w:b/>
          <w:sz w:val="28"/>
          <w:szCs w:val="28"/>
          <w:lang w:val="el-GR"/>
        </w:rPr>
        <w:t xml:space="preserve">Γιώργος </w:t>
      </w:r>
      <w:proofErr w:type="spellStart"/>
      <w:r w:rsidRPr="000C2ADF">
        <w:rPr>
          <w:rFonts w:ascii="Verdana" w:hAnsi="Verdana"/>
          <w:b/>
          <w:sz w:val="28"/>
          <w:szCs w:val="28"/>
          <w:lang w:val="el-GR"/>
        </w:rPr>
        <w:t>Μεσσάρης</w:t>
      </w:r>
      <w:proofErr w:type="spellEnd"/>
    </w:p>
    <w:p w:rsidR="004F3628" w:rsidRDefault="004F3628" w:rsidP="002F5240">
      <w:pPr>
        <w:spacing w:after="0" w:line="240" w:lineRule="auto"/>
        <w:ind w:firstLine="720"/>
        <w:rPr>
          <w:rFonts w:ascii="Verdana" w:hAnsi="Verdana"/>
          <w:b/>
          <w:sz w:val="28"/>
          <w:szCs w:val="28"/>
          <w:lang w:val="el-GR"/>
        </w:rPr>
      </w:pPr>
    </w:p>
    <w:p w:rsidR="0052058D" w:rsidRPr="00BB56D2" w:rsidRDefault="0052058D" w:rsidP="007A1C16">
      <w:pPr>
        <w:spacing w:after="0" w:line="240" w:lineRule="auto"/>
        <w:ind w:left="360" w:firstLine="360"/>
        <w:rPr>
          <w:rFonts w:ascii="Tahoma" w:eastAsia="Times New Roman" w:hAnsi="Tahoma" w:cs="Tahoma"/>
          <w:b/>
          <w:sz w:val="28"/>
          <w:szCs w:val="28"/>
          <w:lang w:val="el-GR"/>
        </w:rPr>
      </w:pPr>
      <w:r w:rsidRPr="0041461A">
        <w:rPr>
          <w:rFonts w:ascii="Tahoma" w:eastAsia="Times New Roman" w:hAnsi="Tahoma" w:cs="Tahoma"/>
          <w:b/>
          <w:sz w:val="28"/>
          <w:szCs w:val="28"/>
          <w:lang w:val="el-GR"/>
        </w:rPr>
        <w:t>ΣΤ</w:t>
      </w:r>
      <w:r w:rsidR="00156CB9">
        <w:rPr>
          <w:rFonts w:ascii="Tahoma" w:eastAsia="Times New Roman" w:hAnsi="Tahoma" w:cs="Tahoma"/>
          <w:b/>
          <w:sz w:val="28"/>
          <w:szCs w:val="28"/>
          <w:lang w:val="el-GR"/>
        </w:rPr>
        <w:t>Η</w:t>
      </w:r>
      <w:r w:rsidRPr="0041461A">
        <w:rPr>
          <w:rFonts w:ascii="Tahoma" w:eastAsia="Times New Roman" w:hAnsi="Tahoma" w:cs="Tahoma"/>
          <w:b/>
          <w:sz w:val="28"/>
          <w:szCs w:val="28"/>
          <w:lang w:val="el-GR"/>
        </w:rPr>
        <w:t xml:space="preserve"> ΦΩΤΟΓΡΑΦΙ</w:t>
      </w:r>
      <w:r w:rsidR="00156CB9">
        <w:rPr>
          <w:rFonts w:ascii="Tahoma" w:eastAsia="Times New Roman" w:hAnsi="Tahoma" w:cs="Tahoma"/>
          <w:b/>
          <w:sz w:val="28"/>
          <w:szCs w:val="28"/>
          <w:lang w:val="el-GR"/>
        </w:rPr>
        <w:t>Α</w:t>
      </w:r>
      <w:r w:rsidRPr="0041461A">
        <w:rPr>
          <w:rFonts w:ascii="Tahoma" w:eastAsia="Times New Roman" w:hAnsi="Tahoma" w:cs="Tahoma"/>
          <w:b/>
          <w:sz w:val="28"/>
          <w:szCs w:val="28"/>
          <w:lang w:val="el-GR"/>
        </w:rPr>
        <w:t>:</w:t>
      </w:r>
      <w:r w:rsidR="005D3727">
        <w:rPr>
          <w:rFonts w:ascii="Tahoma" w:eastAsia="Times New Roman" w:hAnsi="Tahoma" w:cs="Tahoma"/>
          <w:b/>
          <w:sz w:val="28"/>
          <w:szCs w:val="28"/>
          <w:lang w:val="el-GR"/>
        </w:rPr>
        <w:t xml:space="preserve"> </w:t>
      </w:r>
      <w:r w:rsidR="00156CB9">
        <w:rPr>
          <w:rFonts w:ascii="Tahoma" w:eastAsia="Times New Roman" w:hAnsi="Tahoma" w:cs="Tahoma"/>
          <w:b/>
          <w:sz w:val="28"/>
          <w:szCs w:val="28"/>
          <w:lang w:val="el-GR"/>
        </w:rPr>
        <w:t xml:space="preserve">Το δράμα των υποσιτιζόμενων παιδιών </w:t>
      </w:r>
      <w:bookmarkStart w:id="0" w:name="_GoBack"/>
      <w:bookmarkEnd w:id="0"/>
      <w:r w:rsidR="00156CB9">
        <w:rPr>
          <w:rFonts w:ascii="Tahoma" w:eastAsia="Times New Roman" w:hAnsi="Tahoma" w:cs="Tahoma"/>
          <w:b/>
          <w:sz w:val="28"/>
          <w:szCs w:val="28"/>
          <w:lang w:val="el-GR"/>
        </w:rPr>
        <w:t xml:space="preserve">του ταλαίπωρου πλανήτη μας, αποτελεί μια μελανή κηλίδα για το λεγόμενο πολιτισμένο κόσμο… </w:t>
      </w:r>
    </w:p>
    <w:p w:rsidR="0016471A" w:rsidRPr="00076B5D" w:rsidRDefault="0016471A" w:rsidP="00076B5D">
      <w:pPr>
        <w:spacing w:after="0" w:line="240" w:lineRule="auto"/>
        <w:ind w:firstLine="720"/>
        <w:rPr>
          <w:rFonts w:ascii="Tahoma" w:eastAsia="Times New Roman" w:hAnsi="Tahoma" w:cs="Tahoma"/>
          <w:sz w:val="28"/>
          <w:szCs w:val="28"/>
          <w:lang w:val="el-GR"/>
        </w:rPr>
      </w:pPr>
    </w:p>
    <w:p w:rsidR="00BF426D" w:rsidRPr="00BF426D" w:rsidRDefault="0027389C" w:rsidP="00A33AFA">
      <w:pPr>
        <w:pStyle w:val="a3"/>
        <w:numPr>
          <w:ilvl w:val="0"/>
          <w:numId w:val="1"/>
        </w:numPr>
        <w:spacing w:after="120" w:line="240" w:lineRule="auto"/>
        <w:ind w:left="36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741D1" w:rsidRPr="00DE0D2A">
          <w:rPr>
            <w:rStyle w:val="-"/>
            <w:rFonts w:ascii="Tahoma" w:hAnsi="Tahoma" w:cs="Tahoma"/>
            <w:sz w:val="28"/>
            <w:szCs w:val="28"/>
          </w:rPr>
          <w:t>georgemessaris</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gmail</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com</w:t>
        </w:r>
      </w:hyperlink>
    </w:p>
    <w:p w:rsidR="00870C24" w:rsidRPr="00373096" w:rsidRDefault="00947BBD" w:rsidP="00A33AFA">
      <w:pPr>
        <w:pStyle w:val="a3"/>
        <w:numPr>
          <w:ilvl w:val="0"/>
          <w:numId w:val="1"/>
        </w:numPr>
        <w:spacing w:after="120" w:line="240" w:lineRule="auto"/>
        <w:ind w:left="360" w:firstLine="360"/>
        <w:rPr>
          <w:rStyle w:val="-"/>
          <w:rFonts w:ascii="Tahoma" w:hAnsi="Tahoma" w:cs="Tahoma"/>
          <w:b/>
          <w:color w:val="auto"/>
          <w:sz w:val="28"/>
          <w:szCs w:val="28"/>
          <w:u w:val="none"/>
          <w:lang w:val="el-GR"/>
        </w:rPr>
      </w:pPr>
      <w:r w:rsidRPr="00373096">
        <w:rPr>
          <w:rStyle w:val="-"/>
          <w:rFonts w:ascii="Tahoma" w:hAnsi="Tahoma" w:cs="Tahoma"/>
          <w:b/>
          <w:color w:val="auto"/>
          <w:sz w:val="28"/>
          <w:szCs w:val="28"/>
          <w:u w:val="none"/>
          <w:lang w:val="el-GR"/>
        </w:rPr>
        <w:t>Μία από τις τ</w:t>
      </w:r>
      <w:r w:rsidR="0027389C" w:rsidRPr="00373096">
        <w:rPr>
          <w:rStyle w:val="-"/>
          <w:rFonts w:ascii="Tahoma" w:hAnsi="Tahoma" w:cs="Tahoma"/>
          <w:b/>
          <w:color w:val="auto"/>
          <w:sz w:val="28"/>
          <w:szCs w:val="28"/>
          <w:u w:val="none"/>
          <w:lang w:val="el-GR"/>
        </w:rPr>
        <w:t>ελευταί</w:t>
      </w:r>
      <w:r w:rsidRPr="00373096">
        <w:rPr>
          <w:rStyle w:val="-"/>
          <w:rFonts w:ascii="Tahoma" w:hAnsi="Tahoma" w:cs="Tahoma"/>
          <w:b/>
          <w:color w:val="auto"/>
          <w:sz w:val="28"/>
          <w:szCs w:val="28"/>
          <w:u w:val="none"/>
          <w:lang w:val="el-GR"/>
        </w:rPr>
        <w:t>ες παραγωγές</w:t>
      </w:r>
      <w:r w:rsidR="0027389C" w:rsidRPr="00373096">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373096">
        <w:rPr>
          <w:rStyle w:val="-"/>
          <w:rFonts w:ascii="Tahoma" w:hAnsi="Tahoma" w:cs="Tahoma"/>
          <w:b/>
          <w:color w:val="auto"/>
          <w:sz w:val="28"/>
          <w:szCs w:val="28"/>
          <w:u w:val="none"/>
          <w:lang w:val="en-AU"/>
        </w:rPr>
        <w:t>DVD</w:t>
      </w:r>
      <w:r w:rsidR="0027389C" w:rsidRPr="00373096">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373096">
          <w:rPr>
            <w:rStyle w:val="-"/>
            <w:rFonts w:ascii="Tahoma" w:hAnsi="Tahoma" w:cs="Tahoma"/>
            <w:sz w:val="28"/>
            <w:szCs w:val="28"/>
            <w:lang w:val="el-GR"/>
          </w:rPr>
          <w:t>http://www.omegadocumentaries.com</w:t>
        </w:r>
      </w:hyperlink>
      <w:r w:rsidR="0027389C" w:rsidRPr="00373096">
        <w:rPr>
          <w:rStyle w:val="-"/>
          <w:rFonts w:ascii="Tahoma" w:hAnsi="Tahoma" w:cs="Tahoma"/>
          <w:b/>
          <w:sz w:val="28"/>
          <w:szCs w:val="28"/>
          <w:u w:val="none"/>
          <w:lang w:val="el-GR"/>
        </w:rPr>
        <w:t xml:space="preserve"> </w:t>
      </w:r>
      <w:r w:rsidR="0027389C" w:rsidRPr="00373096">
        <w:rPr>
          <w:rStyle w:val="-"/>
          <w:rFonts w:ascii="Tahoma" w:hAnsi="Tahoma" w:cs="Tahoma"/>
          <w:b/>
          <w:color w:val="auto"/>
          <w:sz w:val="28"/>
          <w:szCs w:val="28"/>
          <w:u w:val="none"/>
          <w:lang w:val="el-GR"/>
        </w:rPr>
        <w:t>ή επικοινωνήσετε με τον ίδιο</w:t>
      </w:r>
      <w:r w:rsidRPr="00373096">
        <w:rPr>
          <w:rStyle w:val="-"/>
          <w:rFonts w:ascii="Tahoma" w:hAnsi="Tahoma" w:cs="Tahoma"/>
          <w:b/>
          <w:color w:val="auto"/>
          <w:sz w:val="28"/>
          <w:szCs w:val="28"/>
          <w:u w:val="none"/>
          <w:lang w:val="el-GR"/>
        </w:rPr>
        <w:t xml:space="preserve"> στην προαναφερόμενη ηλεκτρονική διεύθυνση</w:t>
      </w:r>
      <w:r w:rsidR="0027389C" w:rsidRPr="00373096">
        <w:rPr>
          <w:rStyle w:val="-"/>
          <w:rFonts w:ascii="Tahoma" w:hAnsi="Tahoma" w:cs="Tahoma"/>
          <w:b/>
          <w:color w:val="auto"/>
          <w:sz w:val="28"/>
          <w:szCs w:val="28"/>
          <w:u w:val="none"/>
          <w:lang w:val="el-GR"/>
        </w:rPr>
        <w:t>.</w:t>
      </w:r>
    </w:p>
    <w:sectPr w:rsidR="00870C24" w:rsidRPr="0037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64FF5"/>
    <w:multiLevelType w:val="hybridMultilevel"/>
    <w:tmpl w:val="073CE9E2"/>
    <w:lvl w:ilvl="0" w:tplc="6B02A04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62D9F"/>
    <w:multiLevelType w:val="hybridMultilevel"/>
    <w:tmpl w:val="D9E23388"/>
    <w:lvl w:ilvl="0" w:tplc="956E411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7C212F"/>
    <w:multiLevelType w:val="hybridMultilevel"/>
    <w:tmpl w:val="D25CC9EA"/>
    <w:lvl w:ilvl="0" w:tplc="3DA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6168AC"/>
    <w:multiLevelType w:val="multilevel"/>
    <w:tmpl w:val="96C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FB1B4B"/>
    <w:multiLevelType w:val="hybridMultilevel"/>
    <w:tmpl w:val="70C0045C"/>
    <w:lvl w:ilvl="0" w:tplc="845400C8">
      <w:start w:val="697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1720E0"/>
    <w:multiLevelType w:val="multilevel"/>
    <w:tmpl w:val="C1D4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3B0442"/>
    <w:multiLevelType w:val="hybridMultilevel"/>
    <w:tmpl w:val="3AD8C5A4"/>
    <w:lvl w:ilvl="0" w:tplc="408A7B00">
      <w:start w:val="697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E936C7"/>
    <w:multiLevelType w:val="hybridMultilevel"/>
    <w:tmpl w:val="9E2EC2F8"/>
    <w:lvl w:ilvl="0" w:tplc="FF7014B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A2E0E99"/>
    <w:multiLevelType w:val="multilevel"/>
    <w:tmpl w:val="4A8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5"/>
  </w:num>
  <w:num w:numId="4">
    <w:abstractNumId w:val="24"/>
  </w:num>
  <w:num w:numId="5">
    <w:abstractNumId w:val="13"/>
  </w:num>
  <w:num w:numId="6">
    <w:abstractNumId w:val="20"/>
  </w:num>
  <w:num w:numId="7">
    <w:abstractNumId w:val="5"/>
  </w:num>
  <w:num w:numId="8">
    <w:abstractNumId w:val="11"/>
  </w:num>
  <w:num w:numId="9">
    <w:abstractNumId w:val="14"/>
  </w:num>
  <w:num w:numId="10">
    <w:abstractNumId w:val="1"/>
  </w:num>
  <w:num w:numId="11">
    <w:abstractNumId w:val="21"/>
  </w:num>
  <w:num w:numId="12">
    <w:abstractNumId w:val="25"/>
  </w:num>
  <w:num w:numId="13">
    <w:abstractNumId w:val="9"/>
  </w:num>
  <w:num w:numId="14">
    <w:abstractNumId w:val="6"/>
  </w:num>
  <w:num w:numId="15">
    <w:abstractNumId w:val="16"/>
  </w:num>
  <w:num w:numId="16">
    <w:abstractNumId w:val="26"/>
  </w:num>
  <w:num w:numId="17">
    <w:abstractNumId w:val="22"/>
  </w:num>
  <w:num w:numId="18">
    <w:abstractNumId w:val="23"/>
  </w:num>
  <w:num w:numId="19">
    <w:abstractNumId w:val="7"/>
  </w:num>
  <w:num w:numId="20">
    <w:abstractNumId w:val="0"/>
  </w:num>
  <w:num w:numId="21">
    <w:abstractNumId w:val="18"/>
  </w:num>
  <w:num w:numId="22">
    <w:abstractNumId w:val="12"/>
  </w:num>
  <w:num w:numId="23">
    <w:abstractNumId w:val="8"/>
  </w:num>
  <w:num w:numId="24">
    <w:abstractNumId w:val="27"/>
  </w:num>
  <w:num w:numId="25">
    <w:abstractNumId w:val="3"/>
  </w:num>
  <w:num w:numId="26">
    <w:abstractNumId w:val="17"/>
  </w:num>
  <w:num w:numId="27">
    <w:abstractNumId w:val="19"/>
  </w:num>
  <w:num w:numId="28">
    <w:abstractNumId w:val="2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34A8"/>
    <w:rsid w:val="000050FA"/>
    <w:rsid w:val="00005A43"/>
    <w:rsid w:val="00005C98"/>
    <w:rsid w:val="0000761B"/>
    <w:rsid w:val="00011151"/>
    <w:rsid w:val="0001204B"/>
    <w:rsid w:val="0002034D"/>
    <w:rsid w:val="00030F6E"/>
    <w:rsid w:val="000314AB"/>
    <w:rsid w:val="00040E5A"/>
    <w:rsid w:val="000420BB"/>
    <w:rsid w:val="00043229"/>
    <w:rsid w:val="00046C31"/>
    <w:rsid w:val="0004720B"/>
    <w:rsid w:val="00051328"/>
    <w:rsid w:val="00054C81"/>
    <w:rsid w:val="00055793"/>
    <w:rsid w:val="000558B3"/>
    <w:rsid w:val="000561CA"/>
    <w:rsid w:val="0005772B"/>
    <w:rsid w:val="00057C49"/>
    <w:rsid w:val="0006370E"/>
    <w:rsid w:val="00067013"/>
    <w:rsid w:val="00067F67"/>
    <w:rsid w:val="00071D42"/>
    <w:rsid w:val="000725AA"/>
    <w:rsid w:val="00075A78"/>
    <w:rsid w:val="0007644C"/>
    <w:rsid w:val="00076760"/>
    <w:rsid w:val="00076B5D"/>
    <w:rsid w:val="00076CCF"/>
    <w:rsid w:val="0008248D"/>
    <w:rsid w:val="00082BB9"/>
    <w:rsid w:val="0008351D"/>
    <w:rsid w:val="00083B44"/>
    <w:rsid w:val="00083C1A"/>
    <w:rsid w:val="00084088"/>
    <w:rsid w:val="000916F0"/>
    <w:rsid w:val="00093ECB"/>
    <w:rsid w:val="000940CA"/>
    <w:rsid w:val="000971BB"/>
    <w:rsid w:val="000A2C0E"/>
    <w:rsid w:val="000A4802"/>
    <w:rsid w:val="000A4C0E"/>
    <w:rsid w:val="000A4F8A"/>
    <w:rsid w:val="000A5B2D"/>
    <w:rsid w:val="000A7A81"/>
    <w:rsid w:val="000B43E5"/>
    <w:rsid w:val="000B503D"/>
    <w:rsid w:val="000C1979"/>
    <w:rsid w:val="000C1CCB"/>
    <w:rsid w:val="000C2ADF"/>
    <w:rsid w:val="000C35C2"/>
    <w:rsid w:val="000C35E5"/>
    <w:rsid w:val="000C3977"/>
    <w:rsid w:val="000C5ADB"/>
    <w:rsid w:val="000D0224"/>
    <w:rsid w:val="000D133E"/>
    <w:rsid w:val="000D3BC5"/>
    <w:rsid w:val="000E01E7"/>
    <w:rsid w:val="000E0AE0"/>
    <w:rsid w:val="000E0E83"/>
    <w:rsid w:val="000E10EA"/>
    <w:rsid w:val="000E174A"/>
    <w:rsid w:val="000E1B7D"/>
    <w:rsid w:val="000E33BD"/>
    <w:rsid w:val="000E3E59"/>
    <w:rsid w:val="000E5156"/>
    <w:rsid w:val="000E70E2"/>
    <w:rsid w:val="000F14F5"/>
    <w:rsid w:val="000F2256"/>
    <w:rsid w:val="000F2B45"/>
    <w:rsid w:val="000F368C"/>
    <w:rsid w:val="000F5CE4"/>
    <w:rsid w:val="000F691E"/>
    <w:rsid w:val="000F6F65"/>
    <w:rsid w:val="00102195"/>
    <w:rsid w:val="0010249E"/>
    <w:rsid w:val="0010386F"/>
    <w:rsid w:val="00104FE5"/>
    <w:rsid w:val="00105266"/>
    <w:rsid w:val="001055FF"/>
    <w:rsid w:val="00107A2F"/>
    <w:rsid w:val="00110943"/>
    <w:rsid w:val="00111688"/>
    <w:rsid w:val="0011458B"/>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0E2"/>
    <w:rsid w:val="001366FF"/>
    <w:rsid w:val="001377B6"/>
    <w:rsid w:val="0014065C"/>
    <w:rsid w:val="00142651"/>
    <w:rsid w:val="00143209"/>
    <w:rsid w:val="001443FB"/>
    <w:rsid w:val="00144E29"/>
    <w:rsid w:val="001475F7"/>
    <w:rsid w:val="00151D06"/>
    <w:rsid w:val="0015256A"/>
    <w:rsid w:val="00152A0F"/>
    <w:rsid w:val="00152EEB"/>
    <w:rsid w:val="00153F91"/>
    <w:rsid w:val="00154866"/>
    <w:rsid w:val="00155439"/>
    <w:rsid w:val="001556D1"/>
    <w:rsid w:val="00155CE5"/>
    <w:rsid w:val="0015672D"/>
    <w:rsid w:val="00156CB9"/>
    <w:rsid w:val="0016070F"/>
    <w:rsid w:val="00161881"/>
    <w:rsid w:val="0016471A"/>
    <w:rsid w:val="001648A2"/>
    <w:rsid w:val="00166272"/>
    <w:rsid w:val="00167843"/>
    <w:rsid w:val="00171DF4"/>
    <w:rsid w:val="00173C70"/>
    <w:rsid w:val="00175591"/>
    <w:rsid w:val="0017678F"/>
    <w:rsid w:val="0018020C"/>
    <w:rsid w:val="00180E20"/>
    <w:rsid w:val="0018272C"/>
    <w:rsid w:val="00182C58"/>
    <w:rsid w:val="00183CC9"/>
    <w:rsid w:val="00186A61"/>
    <w:rsid w:val="001872C1"/>
    <w:rsid w:val="00195991"/>
    <w:rsid w:val="001A0250"/>
    <w:rsid w:val="001A0FD1"/>
    <w:rsid w:val="001A1DC8"/>
    <w:rsid w:val="001A2873"/>
    <w:rsid w:val="001A3E2A"/>
    <w:rsid w:val="001A6125"/>
    <w:rsid w:val="001A66F5"/>
    <w:rsid w:val="001A7152"/>
    <w:rsid w:val="001A71A5"/>
    <w:rsid w:val="001B02CB"/>
    <w:rsid w:val="001B0581"/>
    <w:rsid w:val="001B0D26"/>
    <w:rsid w:val="001B0EFB"/>
    <w:rsid w:val="001B30BF"/>
    <w:rsid w:val="001B4E97"/>
    <w:rsid w:val="001B5677"/>
    <w:rsid w:val="001B74C1"/>
    <w:rsid w:val="001C186D"/>
    <w:rsid w:val="001C23E5"/>
    <w:rsid w:val="001C364F"/>
    <w:rsid w:val="001C42AE"/>
    <w:rsid w:val="001C4511"/>
    <w:rsid w:val="001C5291"/>
    <w:rsid w:val="001C6616"/>
    <w:rsid w:val="001D1C7D"/>
    <w:rsid w:val="001D2994"/>
    <w:rsid w:val="001D3097"/>
    <w:rsid w:val="001D41CD"/>
    <w:rsid w:val="001E25D0"/>
    <w:rsid w:val="001E6630"/>
    <w:rsid w:val="001F3191"/>
    <w:rsid w:val="001F5497"/>
    <w:rsid w:val="001F584D"/>
    <w:rsid w:val="001F62DA"/>
    <w:rsid w:val="001F6D79"/>
    <w:rsid w:val="00201FAD"/>
    <w:rsid w:val="00202EB0"/>
    <w:rsid w:val="00204548"/>
    <w:rsid w:val="0020459E"/>
    <w:rsid w:val="002105BE"/>
    <w:rsid w:val="002116B0"/>
    <w:rsid w:val="00211B56"/>
    <w:rsid w:val="00213069"/>
    <w:rsid w:val="00213082"/>
    <w:rsid w:val="00214361"/>
    <w:rsid w:val="0021517C"/>
    <w:rsid w:val="00215917"/>
    <w:rsid w:val="002170AF"/>
    <w:rsid w:val="00217FB7"/>
    <w:rsid w:val="00221777"/>
    <w:rsid w:val="00221843"/>
    <w:rsid w:val="0022265B"/>
    <w:rsid w:val="002237D7"/>
    <w:rsid w:val="00224064"/>
    <w:rsid w:val="0022513C"/>
    <w:rsid w:val="00225E46"/>
    <w:rsid w:val="00226FCF"/>
    <w:rsid w:val="00227CC5"/>
    <w:rsid w:val="002322F5"/>
    <w:rsid w:val="00233B7A"/>
    <w:rsid w:val="002342E6"/>
    <w:rsid w:val="002421DD"/>
    <w:rsid w:val="00242C65"/>
    <w:rsid w:val="00244CBF"/>
    <w:rsid w:val="00245194"/>
    <w:rsid w:val="0024555C"/>
    <w:rsid w:val="00245A7C"/>
    <w:rsid w:val="00247B02"/>
    <w:rsid w:val="0025030B"/>
    <w:rsid w:val="0025191B"/>
    <w:rsid w:val="00252742"/>
    <w:rsid w:val="002527DF"/>
    <w:rsid w:val="00252AB3"/>
    <w:rsid w:val="00252F62"/>
    <w:rsid w:val="0025329A"/>
    <w:rsid w:val="00253702"/>
    <w:rsid w:val="002539B1"/>
    <w:rsid w:val="00253CAF"/>
    <w:rsid w:val="00253D26"/>
    <w:rsid w:val="00256461"/>
    <w:rsid w:val="00256DB1"/>
    <w:rsid w:val="002571CE"/>
    <w:rsid w:val="00257A16"/>
    <w:rsid w:val="0026010A"/>
    <w:rsid w:val="002601AD"/>
    <w:rsid w:val="002601BD"/>
    <w:rsid w:val="002605C1"/>
    <w:rsid w:val="00263B4A"/>
    <w:rsid w:val="00266E4F"/>
    <w:rsid w:val="00267284"/>
    <w:rsid w:val="00270C8B"/>
    <w:rsid w:val="0027105C"/>
    <w:rsid w:val="00273778"/>
    <w:rsid w:val="0027389C"/>
    <w:rsid w:val="002751F1"/>
    <w:rsid w:val="00275889"/>
    <w:rsid w:val="0027677F"/>
    <w:rsid w:val="00276B1A"/>
    <w:rsid w:val="002778B7"/>
    <w:rsid w:val="00284EA0"/>
    <w:rsid w:val="002900A8"/>
    <w:rsid w:val="002901D5"/>
    <w:rsid w:val="00290609"/>
    <w:rsid w:val="002907C2"/>
    <w:rsid w:val="0029140E"/>
    <w:rsid w:val="0029418D"/>
    <w:rsid w:val="00295609"/>
    <w:rsid w:val="00295EDC"/>
    <w:rsid w:val="002A2093"/>
    <w:rsid w:val="002A3EB3"/>
    <w:rsid w:val="002A47EA"/>
    <w:rsid w:val="002A690E"/>
    <w:rsid w:val="002B09EB"/>
    <w:rsid w:val="002B1E32"/>
    <w:rsid w:val="002B26E4"/>
    <w:rsid w:val="002B27C7"/>
    <w:rsid w:val="002B388C"/>
    <w:rsid w:val="002B3C8D"/>
    <w:rsid w:val="002B4508"/>
    <w:rsid w:val="002B54A7"/>
    <w:rsid w:val="002B736D"/>
    <w:rsid w:val="002B7903"/>
    <w:rsid w:val="002B793C"/>
    <w:rsid w:val="002C1360"/>
    <w:rsid w:val="002C1853"/>
    <w:rsid w:val="002C1FC3"/>
    <w:rsid w:val="002C571E"/>
    <w:rsid w:val="002C7D8D"/>
    <w:rsid w:val="002D11FD"/>
    <w:rsid w:val="002D1C07"/>
    <w:rsid w:val="002D1D1C"/>
    <w:rsid w:val="002D21A4"/>
    <w:rsid w:val="002D371E"/>
    <w:rsid w:val="002D3C34"/>
    <w:rsid w:val="002E30FC"/>
    <w:rsid w:val="002E49B1"/>
    <w:rsid w:val="002E5753"/>
    <w:rsid w:val="002E5A9D"/>
    <w:rsid w:val="002F0ADD"/>
    <w:rsid w:val="002F12F8"/>
    <w:rsid w:val="002F26FB"/>
    <w:rsid w:val="002F48FB"/>
    <w:rsid w:val="002F4AB4"/>
    <w:rsid w:val="002F4B14"/>
    <w:rsid w:val="002F5240"/>
    <w:rsid w:val="002F57D2"/>
    <w:rsid w:val="002F79A5"/>
    <w:rsid w:val="002F79BE"/>
    <w:rsid w:val="00300070"/>
    <w:rsid w:val="00300448"/>
    <w:rsid w:val="0031077A"/>
    <w:rsid w:val="00311FE7"/>
    <w:rsid w:val="003121F9"/>
    <w:rsid w:val="00312949"/>
    <w:rsid w:val="003132F0"/>
    <w:rsid w:val="00314183"/>
    <w:rsid w:val="003158C3"/>
    <w:rsid w:val="003159B9"/>
    <w:rsid w:val="00315BA8"/>
    <w:rsid w:val="0031677C"/>
    <w:rsid w:val="003175DA"/>
    <w:rsid w:val="00317A3A"/>
    <w:rsid w:val="00320252"/>
    <w:rsid w:val="003215CC"/>
    <w:rsid w:val="00321BCA"/>
    <w:rsid w:val="00323621"/>
    <w:rsid w:val="00325AA8"/>
    <w:rsid w:val="00326026"/>
    <w:rsid w:val="00326609"/>
    <w:rsid w:val="00327877"/>
    <w:rsid w:val="00327E8E"/>
    <w:rsid w:val="00330A22"/>
    <w:rsid w:val="003327AC"/>
    <w:rsid w:val="00334167"/>
    <w:rsid w:val="00335FF7"/>
    <w:rsid w:val="0033623F"/>
    <w:rsid w:val="003376F3"/>
    <w:rsid w:val="00337DF9"/>
    <w:rsid w:val="00340747"/>
    <w:rsid w:val="00341938"/>
    <w:rsid w:val="003433EC"/>
    <w:rsid w:val="00343F31"/>
    <w:rsid w:val="00345909"/>
    <w:rsid w:val="0034684E"/>
    <w:rsid w:val="00347F0B"/>
    <w:rsid w:val="00351674"/>
    <w:rsid w:val="00353C68"/>
    <w:rsid w:val="003544D6"/>
    <w:rsid w:val="00355611"/>
    <w:rsid w:val="00355910"/>
    <w:rsid w:val="00355CC6"/>
    <w:rsid w:val="00355CE1"/>
    <w:rsid w:val="003579C0"/>
    <w:rsid w:val="003603F9"/>
    <w:rsid w:val="00362F54"/>
    <w:rsid w:val="00363065"/>
    <w:rsid w:val="0036321F"/>
    <w:rsid w:val="003632CB"/>
    <w:rsid w:val="0036361F"/>
    <w:rsid w:val="003641B4"/>
    <w:rsid w:val="00364B1A"/>
    <w:rsid w:val="00365AC8"/>
    <w:rsid w:val="003664E3"/>
    <w:rsid w:val="00366C86"/>
    <w:rsid w:val="003718C9"/>
    <w:rsid w:val="00373096"/>
    <w:rsid w:val="00377F4B"/>
    <w:rsid w:val="003815E1"/>
    <w:rsid w:val="00384C91"/>
    <w:rsid w:val="00386C24"/>
    <w:rsid w:val="00392D65"/>
    <w:rsid w:val="00393FA2"/>
    <w:rsid w:val="00396F4D"/>
    <w:rsid w:val="003977A3"/>
    <w:rsid w:val="00397D3F"/>
    <w:rsid w:val="003A3CBD"/>
    <w:rsid w:val="003A42AC"/>
    <w:rsid w:val="003A54D4"/>
    <w:rsid w:val="003A6825"/>
    <w:rsid w:val="003A6DAB"/>
    <w:rsid w:val="003A78B5"/>
    <w:rsid w:val="003A7FD2"/>
    <w:rsid w:val="003B3E70"/>
    <w:rsid w:val="003B5A7B"/>
    <w:rsid w:val="003B6C25"/>
    <w:rsid w:val="003C3ECE"/>
    <w:rsid w:val="003C4AD9"/>
    <w:rsid w:val="003D37FC"/>
    <w:rsid w:val="003D3C14"/>
    <w:rsid w:val="003D40F1"/>
    <w:rsid w:val="003D5414"/>
    <w:rsid w:val="003D5A0A"/>
    <w:rsid w:val="003D67BA"/>
    <w:rsid w:val="003E0C45"/>
    <w:rsid w:val="003E409C"/>
    <w:rsid w:val="003E40E7"/>
    <w:rsid w:val="003E54EC"/>
    <w:rsid w:val="003E64B4"/>
    <w:rsid w:val="003E68F8"/>
    <w:rsid w:val="003F08C4"/>
    <w:rsid w:val="003F0DAC"/>
    <w:rsid w:val="003F0F6B"/>
    <w:rsid w:val="003F14AB"/>
    <w:rsid w:val="003F1979"/>
    <w:rsid w:val="003F2D0C"/>
    <w:rsid w:val="003F5C3F"/>
    <w:rsid w:val="003F5C9E"/>
    <w:rsid w:val="003F72EA"/>
    <w:rsid w:val="003F7F80"/>
    <w:rsid w:val="00401189"/>
    <w:rsid w:val="00402A4E"/>
    <w:rsid w:val="0040654D"/>
    <w:rsid w:val="00406ACE"/>
    <w:rsid w:val="004079FF"/>
    <w:rsid w:val="0041005F"/>
    <w:rsid w:val="00410854"/>
    <w:rsid w:val="00411CCA"/>
    <w:rsid w:val="00411E4C"/>
    <w:rsid w:val="00411E8B"/>
    <w:rsid w:val="00412ADB"/>
    <w:rsid w:val="00413BB6"/>
    <w:rsid w:val="0041461A"/>
    <w:rsid w:val="004169AE"/>
    <w:rsid w:val="00422FF2"/>
    <w:rsid w:val="004239A0"/>
    <w:rsid w:val="00424622"/>
    <w:rsid w:val="004255A8"/>
    <w:rsid w:val="00427DF8"/>
    <w:rsid w:val="00430303"/>
    <w:rsid w:val="004303D1"/>
    <w:rsid w:val="004309B5"/>
    <w:rsid w:val="00435374"/>
    <w:rsid w:val="00443FF8"/>
    <w:rsid w:val="0044435D"/>
    <w:rsid w:val="00444937"/>
    <w:rsid w:val="00446ACE"/>
    <w:rsid w:val="00446AEE"/>
    <w:rsid w:val="004472BF"/>
    <w:rsid w:val="0044772C"/>
    <w:rsid w:val="00450C89"/>
    <w:rsid w:val="004513A0"/>
    <w:rsid w:val="004518FC"/>
    <w:rsid w:val="00452228"/>
    <w:rsid w:val="004522EE"/>
    <w:rsid w:val="004528A5"/>
    <w:rsid w:val="00453326"/>
    <w:rsid w:val="0045566B"/>
    <w:rsid w:val="00455C39"/>
    <w:rsid w:val="0045689C"/>
    <w:rsid w:val="004611D4"/>
    <w:rsid w:val="004644DC"/>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173E"/>
    <w:rsid w:val="004B314B"/>
    <w:rsid w:val="004B5C75"/>
    <w:rsid w:val="004B6615"/>
    <w:rsid w:val="004B7759"/>
    <w:rsid w:val="004C07D5"/>
    <w:rsid w:val="004C0A1D"/>
    <w:rsid w:val="004C0F6C"/>
    <w:rsid w:val="004C1AEB"/>
    <w:rsid w:val="004C1DF2"/>
    <w:rsid w:val="004C44F6"/>
    <w:rsid w:val="004C5A56"/>
    <w:rsid w:val="004C6A81"/>
    <w:rsid w:val="004D5287"/>
    <w:rsid w:val="004D5647"/>
    <w:rsid w:val="004E0E33"/>
    <w:rsid w:val="004E1BFF"/>
    <w:rsid w:val="004E681E"/>
    <w:rsid w:val="004E6F9C"/>
    <w:rsid w:val="004F2088"/>
    <w:rsid w:val="004F330F"/>
    <w:rsid w:val="004F3628"/>
    <w:rsid w:val="004F5D07"/>
    <w:rsid w:val="004F62D8"/>
    <w:rsid w:val="004F647B"/>
    <w:rsid w:val="005028E9"/>
    <w:rsid w:val="00507FE8"/>
    <w:rsid w:val="00510316"/>
    <w:rsid w:val="005117BA"/>
    <w:rsid w:val="00512B31"/>
    <w:rsid w:val="00514BD9"/>
    <w:rsid w:val="005172DC"/>
    <w:rsid w:val="0052058D"/>
    <w:rsid w:val="00520A60"/>
    <w:rsid w:val="005236A0"/>
    <w:rsid w:val="005253A1"/>
    <w:rsid w:val="00525893"/>
    <w:rsid w:val="00525A62"/>
    <w:rsid w:val="00527420"/>
    <w:rsid w:val="00530190"/>
    <w:rsid w:val="005328AC"/>
    <w:rsid w:val="00532960"/>
    <w:rsid w:val="005348C0"/>
    <w:rsid w:val="00534F49"/>
    <w:rsid w:val="00535687"/>
    <w:rsid w:val="005372A7"/>
    <w:rsid w:val="00537787"/>
    <w:rsid w:val="005378C1"/>
    <w:rsid w:val="005404FE"/>
    <w:rsid w:val="005426D7"/>
    <w:rsid w:val="00543913"/>
    <w:rsid w:val="00544769"/>
    <w:rsid w:val="0054529B"/>
    <w:rsid w:val="005459E1"/>
    <w:rsid w:val="005509F5"/>
    <w:rsid w:val="00550CE6"/>
    <w:rsid w:val="005512A9"/>
    <w:rsid w:val="00551F47"/>
    <w:rsid w:val="00552FAE"/>
    <w:rsid w:val="00553B20"/>
    <w:rsid w:val="00557E25"/>
    <w:rsid w:val="00560A8F"/>
    <w:rsid w:val="00560B61"/>
    <w:rsid w:val="00561033"/>
    <w:rsid w:val="00561DD6"/>
    <w:rsid w:val="0056332F"/>
    <w:rsid w:val="00563F27"/>
    <w:rsid w:val="00565ED5"/>
    <w:rsid w:val="005663FB"/>
    <w:rsid w:val="00566BFB"/>
    <w:rsid w:val="00570E0E"/>
    <w:rsid w:val="00571D99"/>
    <w:rsid w:val="005736F9"/>
    <w:rsid w:val="00580287"/>
    <w:rsid w:val="00582756"/>
    <w:rsid w:val="00582C6A"/>
    <w:rsid w:val="00583695"/>
    <w:rsid w:val="005837AD"/>
    <w:rsid w:val="0058431B"/>
    <w:rsid w:val="005843AC"/>
    <w:rsid w:val="005847D2"/>
    <w:rsid w:val="005864C0"/>
    <w:rsid w:val="0058766F"/>
    <w:rsid w:val="00587BDD"/>
    <w:rsid w:val="00590D53"/>
    <w:rsid w:val="005914BC"/>
    <w:rsid w:val="00591E7E"/>
    <w:rsid w:val="00593627"/>
    <w:rsid w:val="0059431D"/>
    <w:rsid w:val="00594AAB"/>
    <w:rsid w:val="005966F1"/>
    <w:rsid w:val="005A0460"/>
    <w:rsid w:val="005A0BEA"/>
    <w:rsid w:val="005A3083"/>
    <w:rsid w:val="005A53B0"/>
    <w:rsid w:val="005A58FC"/>
    <w:rsid w:val="005A62CB"/>
    <w:rsid w:val="005A7E27"/>
    <w:rsid w:val="005B0710"/>
    <w:rsid w:val="005B0895"/>
    <w:rsid w:val="005B0E41"/>
    <w:rsid w:val="005B377B"/>
    <w:rsid w:val="005B3936"/>
    <w:rsid w:val="005B70E6"/>
    <w:rsid w:val="005B784B"/>
    <w:rsid w:val="005B7D63"/>
    <w:rsid w:val="005C0B75"/>
    <w:rsid w:val="005C2281"/>
    <w:rsid w:val="005C26BB"/>
    <w:rsid w:val="005C69BF"/>
    <w:rsid w:val="005C70F5"/>
    <w:rsid w:val="005D3727"/>
    <w:rsid w:val="005D39C9"/>
    <w:rsid w:val="005D3BA0"/>
    <w:rsid w:val="005D45D3"/>
    <w:rsid w:val="005D4DEB"/>
    <w:rsid w:val="005D5E47"/>
    <w:rsid w:val="005D5F08"/>
    <w:rsid w:val="005E07F3"/>
    <w:rsid w:val="005E09A5"/>
    <w:rsid w:val="005E159F"/>
    <w:rsid w:val="005E1A72"/>
    <w:rsid w:val="005E23D9"/>
    <w:rsid w:val="005E2B9C"/>
    <w:rsid w:val="005E3D77"/>
    <w:rsid w:val="005E5EB7"/>
    <w:rsid w:val="005F0951"/>
    <w:rsid w:val="005F212A"/>
    <w:rsid w:val="005F4F32"/>
    <w:rsid w:val="005F671A"/>
    <w:rsid w:val="005F717F"/>
    <w:rsid w:val="006005AC"/>
    <w:rsid w:val="0060341C"/>
    <w:rsid w:val="0060445F"/>
    <w:rsid w:val="00607325"/>
    <w:rsid w:val="00607622"/>
    <w:rsid w:val="00610959"/>
    <w:rsid w:val="00611657"/>
    <w:rsid w:val="00611FDE"/>
    <w:rsid w:val="00612857"/>
    <w:rsid w:val="00613FF4"/>
    <w:rsid w:val="00614DED"/>
    <w:rsid w:val="00614FFD"/>
    <w:rsid w:val="006157E8"/>
    <w:rsid w:val="006173A8"/>
    <w:rsid w:val="00617619"/>
    <w:rsid w:val="00617801"/>
    <w:rsid w:val="00620DFB"/>
    <w:rsid w:val="00621557"/>
    <w:rsid w:val="0062197F"/>
    <w:rsid w:val="00622D50"/>
    <w:rsid w:val="0062610F"/>
    <w:rsid w:val="0063275C"/>
    <w:rsid w:val="0063521F"/>
    <w:rsid w:val="00637DE6"/>
    <w:rsid w:val="006405C7"/>
    <w:rsid w:val="006407E1"/>
    <w:rsid w:val="0064235E"/>
    <w:rsid w:val="00642BF3"/>
    <w:rsid w:val="006435CD"/>
    <w:rsid w:val="00644EAA"/>
    <w:rsid w:val="006453AB"/>
    <w:rsid w:val="00645915"/>
    <w:rsid w:val="00647016"/>
    <w:rsid w:val="00647839"/>
    <w:rsid w:val="006514D5"/>
    <w:rsid w:val="00652B14"/>
    <w:rsid w:val="00653FC5"/>
    <w:rsid w:val="00656780"/>
    <w:rsid w:val="00661449"/>
    <w:rsid w:val="00665123"/>
    <w:rsid w:val="006652B9"/>
    <w:rsid w:val="0066606D"/>
    <w:rsid w:val="006701B5"/>
    <w:rsid w:val="006717A4"/>
    <w:rsid w:val="00671AB2"/>
    <w:rsid w:val="00673999"/>
    <w:rsid w:val="00674682"/>
    <w:rsid w:val="00674ECD"/>
    <w:rsid w:val="0067544A"/>
    <w:rsid w:val="00675659"/>
    <w:rsid w:val="00680391"/>
    <w:rsid w:val="006813C2"/>
    <w:rsid w:val="00681AA9"/>
    <w:rsid w:val="00681AD0"/>
    <w:rsid w:val="00681B0A"/>
    <w:rsid w:val="00682019"/>
    <w:rsid w:val="00682987"/>
    <w:rsid w:val="00685E87"/>
    <w:rsid w:val="00686BCA"/>
    <w:rsid w:val="006902A8"/>
    <w:rsid w:val="00690A52"/>
    <w:rsid w:val="00690EA4"/>
    <w:rsid w:val="006912A5"/>
    <w:rsid w:val="006923DE"/>
    <w:rsid w:val="00696878"/>
    <w:rsid w:val="00696A28"/>
    <w:rsid w:val="00696FFD"/>
    <w:rsid w:val="006976C1"/>
    <w:rsid w:val="00697A18"/>
    <w:rsid w:val="006A15D6"/>
    <w:rsid w:val="006A1815"/>
    <w:rsid w:val="006A1E7F"/>
    <w:rsid w:val="006A4766"/>
    <w:rsid w:val="006A4978"/>
    <w:rsid w:val="006A4E31"/>
    <w:rsid w:val="006A60F3"/>
    <w:rsid w:val="006A66C5"/>
    <w:rsid w:val="006A7428"/>
    <w:rsid w:val="006A76B9"/>
    <w:rsid w:val="006B043D"/>
    <w:rsid w:val="006B0E6E"/>
    <w:rsid w:val="006B2BB5"/>
    <w:rsid w:val="006B3A53"/>
    <w:rsid w:val="006B461F"/>
    <w:rsid w:val="006B5B5D"/>
    <w:rsid w:val="006B6ACC"/>
    <w:rsid w:val="006C3572"/>
    <w:rsid w:val="006C3C20"/>
    <w:rsid w:val="006C4F10"/>
    <w:rsid w:val="006D2089"/>
    <w:rsid w:val="006D27F7"/>
    <w:rsid w:val="006D4035"/>
    <w:rsid w:val="006D4695"/>
    <w:rsid w:val="006D494A"/>
    <w:rsid w:val="006D4C28"/>
    <w:rsid w:val="006D6386"/>
    <w:rsid w:val="006E017F"/>
    <w:rsid w:val="006E028F"/>
    <w:rsid w:val="006E4DC7"/>
    <w:rsid w:val="006E5299"/>
    <w:rsid w:val="006E5AB7"/>
    <w:rsid w:val="006E6394"/>
    <w:rsid w:val="006E6D5C"/>
    <w:rsid w:val="006E6DAE"/>
    <w:rsid w:val="006E729E"/>
    <w:rsid w:val="006E78BB"/>
    <w:rsid w:val="006F0474"/>
    <w:rsid w:val="006F06B5"/>
    <w:rsid w:val="006F1E8F"/>
    <w:rsid w:val="006F22E7"/>
    <w:rsid w:val="006F293A"/>
    <w:rsid w:val="006F326D"/>
    <w:rsid w:val="006F32E2"/>
    <w:rsid w:val="006F58EC"/>
    <w:rsid w:val="006F5A1F"/>
    <w:rsid w:val="00700079"/>
    <w:rsid w:val="00701A07"/>
    <w:rsid w:val="00703D52"/>
    <w:rsid w:val="0070535A"/>
    <w:rsid w:val="007059D4"/>
    <w:rsid w:val="00707731"/>
    <w:rsid w:val="00710A92"/>
    <w:rsid w:val="00710AAD"/>
    <w:rsid w:val="00710E00"/>
    <w:rsid w:val="007115A8"/>
    <w:rsid w:val="00713024"/>
    <w:rsid w:val="00713C61"/>
    <w:rsid w:val="0072448F"/>
    <w:rsid w:val="007250BB"/>
    <w:rsid w:val="00726460"/>
    <w:rsid w:val="007264EA"/>
    <w:rsid w:val="00726F3B"/>
    <w:rsid w:val="00727877"/>
    <w:rsid w:val="00732B52"/>
    <w:rsid w:val="0073365E"/>
    <w:rsid w:val="00736646"/>
    <w:rsid w:val="007372E4"/>
    <w:rsid w:val="00740085"/>
    <w:rsid w:val="0074019F"/>
    <w:rsid w:val="007437EC"/>
    <w:rsid w:val="00743E5F"/>
    <w:rsid w:val="00744021"/>
    <w:rsid w:val="0074406E"/>
    <w:rsid w:val="00746C91"/>
    <w:rsid w:val="00747B32"/>
    <w:rsid w:val="00747BFA"/>
    <w:rsid w:val="00751724"/>
    <w:rsid w:val="00755695"/>
    <w:rsid w:val="00755E69"/>
    <w:rsid w:val="00757F96"/>
    <w:rsid w:val="007605C9"/>
    <w:rsid w:val="00760FE9"/>
    <w:rsid w:val="007635AE"/>
    <w:rsid w:val="00764447"/>
    <w:rsid w:val="0076492A"/>
    <w:rsid w:val="00765063"/>
    <w:rsid w:val="007659AB"/>
    <w:rsid w:val="00766C0E"/>
    <w:rsid w:val="00767A99"/>
    <w:rsid w:val="00772814"/>
    <w:rsid w:val="0077281D"/>
    <w:rsid w:val="0077403F"/>
    <w:rsid w:val="007751CD"/>
    <w:rsid w:val="007754F5"/>
    <w:rsid w:val="00776A6B"/>
    <w:rsid w:val="00777131"/>
    <w:rsid w:val="0078076A"/>
    <w:rsid w:val="00780B2B"/>
    <w:rsid w:val="00780BD8"/>
    <w:rsid w:val="00782B45"/>
    <w:rsid w:val="00782DCE"/>
    <w:rsid w:val="00782F3B"/>
    <w:rsid w:val="00782FA2"/>
    <w:rsid w:val="007850C5"/>
    <w:rsid w:val="007859E5"/>
    <w:rsid w:val="0078677C"/>
    <w:rsid w:val="00787462"/>
    <w:rsid w:val="00787D94"/>
    <w:rsid w:val="007922B9"/>
    <w:rsid w:val="0079302A"/>
    <w:rsid w:val="007955BA"/>
    <w:rsid w:val="00795819"/>
    <w:rsid w:val="00795E86"/>
    <w:rsid w:val="007975A9"/>
    <w:rsid w:val="00797FF0"/>
    <w:rsid w:val="007A0CBF"/>
    <w:rsid w:val="007A0F31"/>
    <w:rsid w:val="007A1387"/>
    <w:rsid w:val="007A140A"/>
    <w:rsid w:val="007A1C16"/>
    <w:rsid w:val="007A23BB"/>
    <w:rsid w:val="007A374E"/>
    <w:rsid w:val="007A3BBA"/>
    <w:rsid w:val="007A3C07"/>
    <w:rsid w:val="007A6D90"/>
    <w:rsid w:val="007B042B"/>
    <w:rsid w:val="007B24C5"/>
    <w:rsid w:val="007B3D3B"/>
    <w:rsid w:val="007B5E35"/>
    <w:rsid w:val="007B7EC9"/>
    <w:rsid w:val="007C1014"/>
    <w:rsid w:val="007C34D1"/>
    <w:rsid w:val="007C3999"/>
    <w:rsid w:val="007C4786"/>
    <w:rsid w:val="007C736F"/>
    <w:rsid w:val="007D06A3"/>
    <w:rsid w:val="007D0A4B"/>
    <w:rsid w:val="007D1B8D"/>
    <w:rsid w:val="007D2FBA"/>
    <w:rsid w:val="007D3A0E"/>
    <w:rsid w:val="007E04A1"/>
    <w:rsid w:val="007E3E5C"/>
    <w:rsid w:val="007E40EE"/>
    <w:rsid w:val="007E4EDE"/>
    <w:rsid w:val="007E51A3"/>
    <w:rsid w:val="007E6B36"/>
    <w:rsid w:val="007F1546"/>
    <w:rsid w:val="007F1793"/>
    <w:rsid w:val="007F2847"/>
    <w:rsid w:val="007F3C2B"/>
    <w:rsid w:val="007F73AF"/>
    <w:rsid w:val="007F7EBE"/>
    <w:rsid w:val="0080035E"/>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2AE0"/>
    <w:rsid w:val="00843318"/>
    <w:rsid w:val="00843428"/>
    <w:rsid w:val="00844F4B"/>
    <w:rsid w:val="008455E1"/>
    <w:rsid w:val="008468BB"/>
    <w:rsid w:val="008541C7"/>
    <w:rsid w:val="00854241"/>
    <w:rsid w:val="00854293"/>
    <w:rsid w:val="008560F0"/>
    <w:rsid w:val="00856F76"/>
    <w:rsid w:val="008662FA"/>
    <w:rsid w:val="00866AED"/>
    <w:rsid w:val="0086764B"/>
    <w:rsid w:val="008700B6"/>
    <w:rsid w:val="00870B50"/>
    <w:rsid w:val="00870C24"/>
    <w:rsid w:val="0087246D"/>
    <w:rsid w:val="008724EE"/>
    <w:rsid w:val="008748BF"/>
    <w:rsid w:val="008779CC"/>
    <w:rsid w:val="00877A51"/>
    <w:rsid w:val="00880D93"/>
    <w:rsid w:val="00882221"/>
    <w:rsid w:val="008834B2"/>
    <w:rsid w:val="0088424A"/>
    <w:rsid w:val="008845B7"/>
    <w:rsid w:val="00884892"/>
    <w:rsid w:val="00885243"/>
    <w:rsid w:val="00886689"/>
    <w:rsid w:val="00886CE3"/>
    <w:rsid w:val="008874F5"/>
    <w:rsid w:val="008900E5"/>
    <w:rsid w:val="008902C8"/>
    <w:rsid w:val="00891075"/>
    <w:rsid w:val="00891108"/>
    <w:rsid w:val="00891C9B"/>
    <w:rsid w:val="00892C51"/>
    <w:rsid w:val="00894525"/>
    <w:rsid w:val="00895CD6"/>
    <w:rsid w:val="00896490"/>
    <w:rsid w:val="00896D17"/>
    <w:rsid w:val="008970B3"/>
    <w:rsid w:val="008971F9"/>
    <w:rsid w:val="00897DD0"/>
    <w:rsid w:val="00897DFD"/>
    <w:rsid w:val="008A40D7"/>
    <w:rsid w:val="008A5042"/>
    <w:rsid w:val="008A5045"/>
    <w:rsid w:val="008A5B2C"/>
    <w:rsid w:val="008A6BE7"/>
    <w:rsid w:val="008B2EB0"/>
    <w:rsid w:val="008B5099"/>
    <w:rsid w:val="008B5AAF"/>
    <w:rsid w:val="008B6A30"/>
    <w:rsid w:val="008C1766"/>
    <w:rsid w:val="008C2F97"/>
    <w:rsid w:val="008C32A0"/>
    <w:rsid w:val="008C727A"/>
    <w:rsid w:val="008D19F4"/>
    <w:rsid w:val="008D2C4C"/>
    <w:rsid w:val="008D451A"/>
    <w:rsid w:val="008D606B"/>
    <w:rsid w:val="008E0268"/>
    <w:rsid w:val="008E02C7"/>
    <w:rsid w:val="008E0892"/>
    <w:rsid w:val="008E09BC"/>
    <w:rsid w:val="008E2BA9"/>
    <w:rsid w:val="008E3F28"/>
    <w:rsid w:val="008E7D5D"/>
    <w:rsid w:val="008F682E"/>
    <w:rsid w:val="008F68EB"/>
    <w:rsid w:val="008F6A8A"/>
    <w:rsid w:val="008F7544"/>
    <w:rsid w:val="009014D6"/>
    <w:rsid w:val="00901FA2"/>
    <w:rsid w:val="00902863"/>
    <w:rsid w:val="009029F2"/>
    <w:rsid w:val="00903039"/>
    <w:rsid w:val="00903A6B"/>
    <w:rsid w:val="009057C6"/>
    <w:rsid w:val="00906170"/>
    <w:rsid w:val="0091057B"/>
    <w:rsid w:val="0091178D"/>
    <w:rsid w:val="00912756"/>
    <w:rsid w:val="00912C9F"/>
    <w:rsid w:val="00912E87"/>
    <w:rsid w:val="00913185"/>
    <w:rsid w:val="00913371"/>
    <w:rsid w:val="00913A34"/>
    <w:rsid w:val="009141E9"/>
    <w:rsid w:val="00914F01"/>
    <w:rsid w:val="009154E0"/>
    <w:rsid w:val="00917B95"/>
    <w:rsid w:val="00920428"/>
    <w:rsid w:val="009207AE"/>
    <w:rsid w:val="0092083D"/>
    <w:rsid w:val="009225CB"/>
    <w:rsid w:val="00922F16"/>
    <w:rsid w:val="00925B1C"/>
    <w:rsid w:val="00927007"/>
    <w:rsid w:val="00927C29"/>
    <w:rsid w:val="009329B8"/>
    <w:rsid w:val="00937166"/>
    <w:rsid w:val="00940C21"/>
    <w:rsid w:val="00940EEB"/>
    <w:rsid w:val="00945CAF"/>
    <w:rsid w:val="00947BBD"/>
    <w:rsid w:val="00947D3C"/>
    <w:rsid w:val="00947EB9"/>
    <w:rsid w:val="00951E3E"/>
    <w:rsid w:val="0095222F"/>
    <w:rsid w:val="0095309F"/>
    <w:rsid w:val="00953944"/>
    <w:rsid w:val="009571BA"/>
    <w:rsid w:val="00960AAF"/>
    <w:rsid w:val="00962EC1"/>
    <w:rsid w:val="009636A4"/>
    <w:rsid w:val="00963992"/>
    <w:rsid w:val="0096448A"/>
    <w:rsid w:val="00974BF9"/>
    <w:rsid w:val="00976AF7"/>
    <w:rsid w:val="009803DD"/>
    <w:rsid w:val="00980FBA"/>
    <w:rsid w:val="009812F8"/>
    <w:rsid w:val="009846DF"/>
    <w:rsid w:val="009879E7"/>
    <w:rsid w:val="00990F80"/>
    <w:rsid w:val="00996118"/>
    <w:rsid w:val="009A0441"/>
    <w:rsid w:val="009A0543"/>
    <w:rsid w:val="009A1ABA"/>
    <w:rsid w:val="009A27F1"/>
    <w:rsid w:val="009A3BBF"/>
    <w:rsid w:val="009A50FE"/>
    <w:rsid w:val="009A52F1"/>
    <w:rsid w:val="009A66A8"/>
    <w:rsid w:val="009A7157"/>
    <w:rsid w:val="009B0944"/>
    <w:rsid w:val="009B424F"/>
    <w:rsid w:val="009B4A79"/>
    <w:rsid w:val="009B6404"/>
    <w:rsid w:val="009B6604"/>
    <w:rsid w:val="009B6760"/>
    <w:rsid w:val="009B7E7E"/>
    <w:rsid w:val="009C5A7B"/>
    <w:rsid w:val="009C74A6"/>
    <w:rsid w:val="009D185E"/>
    <w:rsid w:val="009D18E5"/>
    <w:rsid w:val="009D337F"/>
    <w:rsid w:val="009D3B59"/>
    <w:rsid w:val="009D4F32"/>
    <w:rsid w:val="009E0194"/>
    <w:rsid w:val="009E0B57"/>
    <w:rsid w:val="009E4D21"/>
    <w:rsid w:val="009E622E"/>
    <w:rsid w:val="009E74F9"/>
    <w:rsid w:val="009E7EC6"/>
    <w:rsid w:val="009F1A81"/>
    <w:rsid w:val="009F3B76"/>
    <w:rsid w:val="009F57BA"/>
    <w:rsid w:val="009F7F35"/>
    <w:rsid w:val="00A02410"/>
    <w:rsid w:val="00A024B9"/>
    <w:rsid w:val="00A02FBA"/>
    <w:rsid w:val="00A02FCB"/>
    <w:rsid w:val="00A037CD"/>
    <w:rsid w:val="00A03856"/>
    <w:rsid w:val="00A03A70"/>
    <w:rsid w:val="00A04825"/>
    <w:rsid w:val="00A04E31"/>
    <w:rsid w:val="00A071AB"/>
    <w:rsid w:val="00A10225"/>
    <w:rsid w:val="00A115AF"/>
    <w:rsid w:val="00A11631"/>
    <w:rsid w:val="00A1202A"/>
    <w:rsid w:val="00A12D2C"/>
    <w:rsid w:val="00A13BEE"/>
    <w:rsid w:val="00A13DB0"/>
    <w:rsid w:val="00A155BF"/>
    <w:rsid w:val="00A16AD0"/>
    <w:rsid w:val="00A2110F"/>
    <w:rsid w:val="00A2116D"/>
    <w:rsid w:val="00A2152E"/>
    <w:rsid w:val="00A21694"/>
    <w:rsid w:val="00A219EE"/>
    <w:rsid w:val="00A241AD"/>
    <w:rsid w:val="00A24421"/>
    <w:rsid w:val="00A26039"/>
    <w:rsid w:val="00A27557"/>
    <w:rsid w:val="00A300D2"/>
    <w:rsid w:val="00A302B0"/>
    <w:rsid w:val="00A30435"/>
    <w:rsid w:val="00A30C69"/>
    <w:rsid w:val="00A31600"/>
    <w:rsid w:val="00A32FC2"/>
    <w:rsid w:val="00A33AFA"/>
    <w:rsid w:val="00A34BBF"/>
    <w:rsid w:val="00A353AE"/>
    <w:rsid w:val="00A36094"/>
    <w:rsid w:val="00A36C5E"/>
    <w:rsid w:val="00A372A8"/>
    <w:rsid w:val="00A43FE4"/>
    <w:rsid w:val="00A45167"/>
    <w:rsid w:val="00A4612E"/>
    <w:rsid w:val="00A47299"/>
    <w:rsid w:val="00A505B5"/>
    <w:rsid w:val="00A528F9"/>
    <w:rsid w:val="00A53588"/>
    <w:rsid w:val="00A54C9A"/>
    <w:rsid w:val="00A554F7"/>
    <w:rsid w:val="00A55FD6"/>
    <w:rsid w:val="00A56640"/>
    <w:rsid w:val="00A57362"/>
    <w:rsid w:val="00A57894"/>
    <w:rsid w:val="00A644FC"/>
    <w:rsid w:val="00A662C4"/>
    <w:rsid w:val="00A67C3D"/>
    <w:rsid w:val="00A718A6"/>
    <w:rsid w:val="00A73E3A"/>
    <w:rsid w:val="00A73FBF"/>
    <w:rsid w:val="00A76A4B"/>
    <w:rsid w:val="00A77925"/>
    <w:rsid w:val="00A779DD"/>
    <w:rsid w:val="00A80575"/>
    <w:rsid w:val="00A81C9A"/>
    <w:rsid w:val="00A82AE1"/>
    <w:rsid w:val="00A84DDA"/>
    <w:rsid w:val="00A86625"/>
    <w:rsid w:val="00A8671C"/>
    <w:rsid w:val="00A9074B"/>
    <w:rsid w:val="00A919DB"/>
    <w:rsid w:val="00A946B3"/>
    <w:rsid w:val="00A94C81"/>
    <w:rsid w:val="00A96871"/>
    <w:rsid w:val="00A96BF3"/>
    <w:rsid w:val="00A96C9B"/>
    <w:rsid w:val="00A96D29"/>
    <w:rsid w:val="00A9752E"/>
    <w:rsid w:val="00AA180D"/>
    <w:rsid w:val="00AA23D6"/>
    <w:rsid w:val="00AA3145"/>
    <w:rsid w:val="00AA37E0"/>
    <w:rsid w:val="00AA69FF"/>
    <w:rsid w:val="00AB0BEC"/>
    <w:rsid w:val="00AB28C6"/>
    <w:rsid w:val="00AB30F4"/>
    <w:rsid w:val="00AB4086"/>
    <w:rsid w:val="00AB4B19"/>
    <w:rsid w:val="00AB4CD8"/>
    <w:rsid w:val="00AB6675"/>
    <w:rsid w:val="00AB72E8"/>
    <w:rsid w:val="00AC03DA"/>
    <w:rsid w:val="00AC11BB"/>
    <w:rsid w:val="00AC28E3"/>
    <w:rsid w:val="00AC2DF5"/>
    <w:rsid w:val="00AC6929"/>
    <w:rsid w:val="00AC6E1E"/>
    <w:rsid w:val="00AC7531"/>
    <w:rsid w:val="00AC7961"/>
    <w:rsid w:val="00AD6133"/>
    <w:rsid w:val="00AE2955"/>
    <w:rsid w:val="00AE298B"/>
    <w:rsid w:val="00AE39C6"/>
    <w:rsid w:val="00AE5A85"/>
    <w:rsid w:val="00AF00F2"/>
    <w:rsid w:val="00AF0268"/>
    <w:rsid w:val="00AF03B7"/>
    <w:rsid w:val="00AF1687"/>
    <w:rsid w:val="00AF2913"/>
    <w:rsid w:val="00AF47D1"/>
    <w:rsid w:val="00AF4BD8"/>
    <w:rsid w:val="00AF4FD4"/>
    <w:rsid w:val="00AF5DA6"/>
    <w:rsid w:val="00AF63BC"/>
    <w:rsid w:val="00AF6AE6"/>
    <w:rsid w:val="00AF6BF7"/>
    <w:rsid w:val="00AF76E7"/>
    <w:rsid w:val="00B0298E"/>
    <w:rsid w:val="00B039E7"/>
    <w:rsid w:val="00B074E5"/>
    <w:rsid w:val="00B07973"/>
    <w:rsid w:val="00B102D0"/>
    <w:rsid w:val="00B10756"/>
    <w:rsid w:val="00B13FDA"/>
    <w:rsid w:val="00B14D27"/>
    <w:rsid w:val="00B17E4C"/>
    <w:rsid w:val="00B20690"/>
    <w:rsid w:val="00B208CC"/>
    <w:rsid w:val="00B2174E"/>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32C"/>
    <w:rsid w:val="00B57754"/>
    <w:rsid w:val="00B577C4"/>
    <w:rsid w:val="00B57DD1"/>
    <w:rsid w:val="00B60C4A"/>
    <w:rsid w:val="00B631D6"/>
    <w:rsid w:val="00B63CF5"/>
    <w:rsid w:val="00B65010"/>
    <w:rsid w:val="00B65AA8"/>
    <w:rsid w:val="00B666E7"/>
    <w:rsid w:val="00B678C1"/>
    <w:rsid w:val="00B71F65"/>
    <w:rsid w:val="00B72430"/>
    <w:rsid w:val="00B732A2"/>
    <w:rsid w:val="00B741D1"/>
    <w:rsid w:val="00B7447A"/>
    <w:rsid w:val="00B74690"/>
    <w:rsid w:val="00B8511C"/>
    <w:rsid w:val="00B86732"/>
    <w:rsid w:val="00B873D1"/>
    <w:rsid w:val="00B9102E"/>
    <w:rsid w:val="00BA1D0F"/>
    <w:rsid w:val="00BA39EE"/>
    <w:rsid w:val="00BA4A42"/>
    <w:rsid w:val="00BA67AB"/>
    <w:rsid w:val="00BB0037"/>
    <w:rsid w:val="00BB0328"/>
    <w:rsid w:val="00BB25D7"/>
    <w:rsid w:val="00BB4E0D"/>
    <w:rsid w:val="00BB56D2"/>
    <w:rsid w:val="00BC006A"/>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4F99"/>
    <w:rsid w:val="00BE79C2"/>
    <w:rsid w:val="00BF03D9"/>
    <w:rsid w:val="00BF06DA"/>
    <w:rsid w:val="00BF426D"/>
    <w:rsid w:val="00BF6E32"/>
    <w:rsid w:val="00C00F0B"/>
    <w:rsid w:val="00C0182B"/>
    <w:rsid w:val="00C04632"/>
    <w:rsid w:val="00C0643A"/>
    <w:rsid w:val="00C06778"/>
    <w:rsid w:val="00C11ABD"/>
    <w:rsid w:val="00C1577F"/>
    <w:rsid w:val="00C157EB"/>
    <w:rsid w:val="00C16B1F"/>
    <w:rsid w:val="00C1782B"/>
    <w:rsid w:val="00C20EEE"/>
    <w:rsid w:val="00C21D36"/>
    <w:rsid w:val="00C22399"/>
    <w:rsid w:val="00C23B4C"/>
    <w:rsid w:val="00C24932"/>
    <w:rsid w:val="00C26438"/>
    <w:rsid w:val="00C27A23"/>
    <w:rsid w:val="00C3021B"/>
    <w:rsid w:val="00C30A1F"/>
    <w:rsid w:val="00C311F1"/>
    <w:rsid w:val="00C3177F"/>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34CF"/>
    <w:rsid w:val="00C53532"/>
    <w:rsid w:val="00C56118"/>
    <w:rsid w:val="00C568B8"/>
    <w:rsid w:val="00C60943"/>
    <w:rsid w:val="00C61514"/>
    <w:rsid w:val="00C64764"/>
    <w:rsid w:val="00C64F95"/>
    <w:rsid w:val="00C72D46"/>
    <w:rsid w:val="00C7427A"/>
    <w:rsid w:val="00C75133"/>
    <w:rsid w:val="00C751B3"/>
    <w:rsid w:val="00C80828"/>
    <w:rsid w:val="00C823F5"/>
    <w:rsid w:val="00C828CE"/>
    <w:rsid w:val="00C8370B"/>
    <w:rsid w:val="00C83A1D"/>
    <w:rsid w:val="00C847CE"/>
    <w:rsid w:val="00C86C26"/>
    <w:rsid w:val="00C87309"/>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5113"/>
    <w:rsid w:val="00CC5D58"/>
    <w:rsid w:val="00CC6127"/>
    <w:rsid w:val="00CC69AB"/>
    <w:rsid w:val="00CD0B61"/>
    <w:rsid w:val="00CD1F49"/>
    <w:rsid w:val="00CD2030"/>
    <w:rsid w:val="00CD20A4"/>
    <w:rsid w:val="00CD468E"/>
    <w:rsid w:val="00CE038B"/>
    <w:rsid w:val="00CE399B"/>
    <w:rsid w:val="00CE66DB"/>
    <w:rsid w:val="00CE714A"/>
    <w:rsid w:val="00CE7441"/>
    <w:rsid w:val="00CE7E1B"/>
    <w:rsid w:val="00CF7CB5"/>
    <w:rsid w:val="00D0172C"/>
    <w:rsid w:val="00D02278"/>
    <w:rsid w:val="00D02527"/>
    <w:rsid w:val="00D0367C"/>
    <w:rsid w:val="00D06E3E"/>
    <w:rsid w:val="00D1033E"/>
    <w:rsid w:val="00D103CC"/>
    <w:rsid w:val="00D11705"/>
    <w:rsid w:val="00D145C8"/>
    <w:rsid w:val="00D14913"/>
    <w:rsid w:val="00D14A9B"/>
    <w:rsid w:val="00D1501D"/>
    <w:rsid w:val="00D1543C"/>
    <w:rsid w:val="00D15ED3"/>
    <w:rsid w:val="00D16F62"/>
    <w:rsid w:val="00D17BC4"/>
    <w:rsid w:val="00D17E5F"/>
    <w:rsid w:val="00D20C56"/>
    <w:rsid w:val="00D21276"/>
    <w:rsid w:val="00D23724"/>
    <w:rsid w:val="00D251B5"/>
    <w:rsid w:val="00D257A2"/>
    <w:rsid w:val="00D25AD0"/>
    <w:rsid w:val="00D2716F"/>
    <w:rsid w:val="00D27DC5"/>
    <w:rsid w:val="00D3279C"/>
    <w:rsid w:val="00D3552B"/>
    <w:rsid w:val="00D369D9"/>
    <w:rsid w:val="00D373A2"/>
    <w:rsid w:val="00D37A34"/>
    <w:rsid w:val="00D37C93"/>
    <w:rsid w:val="00D431CA"/>
    <w:rsid w:val="00D431D5"/>
    <w:rsid w:val="00D43590"/>
    <w:rsid w:val="00D44B26"/>
    <w:rsid w:val="00D45C8E"/>
    <w:rsid w:val="00D4651A"/>
    <w:rsid w:val="00D50679"/>
    <w:rsid w:val="00D50BFF"/>
    <w:rsid w:val="00D5142A"/>
    <w:rsid w:val="00D53736"/>
    <w:rsid w:val="00D54114"/>
    <w:rsid w:val="00D54232"/>
    <w:rsid w:val="00D54525"/>
    <w:rsid w:val="00D6015B"/>
    <w:rsid w:val="00D604F0"/>
    <w:rsid w:val="00D60BDE"/>
    <w:rsid w:val="00D60E9B"/>
    <w:rsid w:val="00D612E8"/>
    <w:rsid w:val="00D61AA2"/>
    <w:rsid w:val="00D61C6D"/>
    <w:rsid w:val="00D61D15"/>
    <w:rsid w:val="00D63C8B"/>
    <w:rsid w:val="00D64D23"/>
    <w:rsid w:val="00D660DC"/>
    <w:rsid w:val="00D66E63"/>
    <w:rsid w:val="00D67052"/>
    <w:rsid w:val="00D672A2"/>
    <w:rsid w:val="00D67744"/>
    <w:rsid w:val="00D67EC3"/>
    <w:rsid w:val="00D703DD"/>
    <w:rsid w:val="00D70B9B"/>
    <w:rsid w:val="00D7230C"/>
    <w:rsid w:val="00D72619"/>
    <w:rsid w:val="00D73F68"/>
    <w:rsid w:val="00D76C50"/>
    <w:rsid w:val="00D76F88"/>
    <w:rsid w:val="00D80549"/>
    <w:rsid w:val="00D80595"/>
    <w:rsid w:val="00D80E5D"/>
    <w:rsid w:val="00D85CE3"/>
    <w:rsid w:val="00D86918"/>
    <w:rsid w:val="00D93C96"/>
    <w:rsid w:val="00D94E1F"/>
    <w:rsid w:val="00D95B04"/>
    <w:rsid w:val="00D974F4"/>
    <w:rsid w:val="00D97682"/>
    <w:rsid w:val="00DA0654"/>
    <w:rsid w:val="00DA2000"/>
    <w:rsid w:val="00DA2268"/>
    <w:rsid w:val="00DA2C45"/>
    <w:rsid w:val="00DA4657"/>
    <w:rsid w:val="00DA4E57"/>
    <w:rsid w:val="00DA5C54"/>
    <w:rsid w:val="00DA6049"/>
    <w:rsid w:val="00DA6828"/>
    <w:rsid w:val="00DA6F5E"/>
    <w:rsid w:val="00DA7968"/>
    <w:rsid w:val="00DB0AEE"/>
    <w:rsid w:val="00DB1D7D"/>
    <w:rsid w:val="00DB3046"/>
    <w:rsid w:val="00DB3487"/>
    <w:rsid w:val="00DB4DA9"/>
    <w:rsid w:val="00DB57D0"/>
    <w:rsid w:val="00DB5B5B"/>
    <w:rsid w:val="00DB5E8E"/>
    <w:rsid w:val="00DC01B1"/>
    <w:rsid w:val="00DC0CCA"/>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6E72"/>
    <w:rsid w:val="00DF7C68"/>
    <w:rsid w:val="00E0055C"/>
    <w:rsid w:val="00E02C16"/>
    <w:rsid w:val="00E03A1F"/>
    <w:rsid w:val="00E03E7A"/>
    <w:rsid w:val="00E04C38"/>
    <w:rsid w:val="00E05A27"/>
    <w:rsid w:val="00E06533"/>
    <w:rsid w:val="00E06CEC"/>
    <w:rsid w:val="00E10266"/>
    <w:rsid w:val="00E1268F"/>
    <w:rsid w:val="00E13110"/>
    <w:rsid w:val="00E14321"/>
    <w:rsid w:val="00E15A88"/>
    <w:rsid w:val="00E20F0A"/>
    <w:rsid w:val="00E20FE0"/>
    <w:rsid w:val="00E2160D"/>
    <w:rsid w:val="00E21653"/>
    <w:rsid w:val="00E21CC8"/>
    <w:rsid w:val="00E21E9F"/>
    <w:rsid w:val="00E22D41"/>
    <w:rsid w:val="00E239E3"/>
    <w:rsid w:val="00E239FF"/>
    <w:rsid w:val="00E26ECD"/>
    <w:rsid w:val="00E316E4"/>
    <w:rsid w:val="00E31C8C"/>
    <w:rsid w:val="00E31F1C"/>
    <w:rsid w:val="00E3270B"/>
    <w:rsid w:val="00E333C8"/>
    <w:rsid w:val="00E337E3"/>
    <w:rsid w:val="00E3380F"/>
    <w:rsid w:val="00E33BAE"/>
    <w:rsid w:val="00E36854"/>
    <w:rsid w:val="00E36D7D"/>
    <w:rsid w:val="00E409EC"/>
    <w:rsid w:val="00E40B49"/>
    <w:rsid w:val="00E41504"/>
    <w:rsid w:val="00E42723"/>
    <w:rsid w:val="00E445AB"/>
    <w:rsid w:val="00E475F0"/>
    <w:rsid w:val="00E51A02"/>
    <w:rsid w:val="00E5222D"/>
    <w:rsid w:val="00E52D0D"/>
    <w:rsid w:val="00E54D3F"/>
    <w:rsid w:val="00E55056"/>
    <w:rsid w:val="00E56B87"/>
    <w:rsid w:val="00E57120"/>
    <w:rsid w:val="00E571E2"/>
    <w:rsid w:val="00E60547"/>
    <w:rsid w:val="00E6203C"/>
    <w:rsid w:val="00E6587D"/>
    <w:rsid w:val="00E71859"/>
    <w:rsid w:val="00E74283"/>
    <w:rsid w:val="00E74781"/>
    <w:rsid w:val="00E75A84"/>
    <w:rsid w:val="00E75D08"/>
    <w:rsid w:val="00E820E5"/>
    <w:rsid w:val="00E82C75"/>
    <w:rsid w:val="00E84456"/>
    <w:rsid w:val="00E8561A"/>
    <w:rsid w:val="00E85EC3"/>
    <w:rsid w:val="00E87777"/>
    <w:rsid w:val="00E9023E"/>
    <w:rsid w:val="00E915FB"/>
    <w:rsid w:val="00E92A1F"/>
    <w:rsid w:val="00E92C39"/>
    <w:rsid w:val="00E93703"/>
    <w:rsid w:val="00E93C16"/>
    <w:rsid w:val="00E944EF"/>
    <w:rsid w:val="00E95937"/>
    <w:rsid w:val="00E95A02"/>
    <w:rsid w:val="00E95E32"/>
    <w:rsid w:val="00EA1963"/>
    <w:rsid w:val="00EA3365"/>
    <w:rsid w:val="00EA42B3"/>
    <w:rsid w:val="00EA5B88"/>
    <w:rsid w:val="00EA6690"/>
    <w:rsid w:val="00EA69A0"/>
    <w:rsid w:val="00EA6B45"/>
    <w:rsid w:val="00EB109E"/>
    <w:rsid w:val="00EB2EF5"/>
    <w:rsid w:val="00EB37A1"/>
    <w:rsid w:val="00EB4BD9"/>
    <w:rsid w:val="00EB50CF"/>
    <w:rsid w:val="00EB5842"/>
    <w:rsid w:val="00EB705B"/>
    <w:rsid w:val="00EB742D"/>
    <w:rsid w:val="00EC5040"/>
    <w:rsid w:val="00EC7A3A"/>
    <w:rsid w:val="00ED0689"/>
    <w:rsid w:val="00ED45D6"/>
    <w:rsid w:val="00ED4960"/>
    <w:rsid w:val="00ED4D1E"/>
    <w:rsid w:val="00ED6B0D"/>
    <w:rsid w:val="00ED7732"/>
    <w:rsid w:val="00EE0551"/>
    <w:rsid w:val="00EE0C1B"/>
    <w:rsid w:val="00EE1379"/>
    <w:rsid w:val="00EE1B9D"/>
    <w:rsid w:val="00EE2278"/>
    <w:rsid w:val="00EE24B1"/>
    <w:rsid w:val="00EE2634"/>
    <w:rsid w:val="00EE4AE1"/>
    <w:rsid w:val="00EE6C03"/>
    <w:rsid w:val="00EE7FD5"/>
    <w:rsid w:val="00EF3706"/>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452"/>
    <w:rsid w:val="00F039E0"/>
    <w:rsid w:val="00F04BDD"/>
    <w:rsid w:val="00F05656"/>
    <w:rsid w:val="00F06FEC"/>
    <w:rsid w:val="00F12CEA"/>
    <w:rsid w:val="00F13A0F"/>
    <w:rsid w:val="00F1447F"/>
    <w:rsid w:val="00F15729"/>
    <w:rsid w:val="00F16DB0"/>
    <w:rsid w:val="00F1795C"/>
    <w:rsid w:val="00F21DCA"/>
    <w:rsid w:val="00F25DAB"/>
    <w:rsid w:val="00F26347"/>
    <w:rsid w:val="00F27B78"/>
    <w:rsid w:val="00F30598"/>
    <w:rsid w:val="00F32CFE"/>
    <w:rsid w:val="00F34C66"/>
    <w:rsid w:val="00F413C5"/>
    <w:rsid w:val="00F4505D"/>
    <w:rsid w:val="00F4522B"/>
    <w:rsid w:val="00F4732C"/>
    <w:rsid w:val="00F47907"/>
    <w:rsid w:val="00F47A7C"/>
    <w:rsid w:val="00F47F1E"/>
    <w:rsid w:val="00F50CF4"/>
    <w:rsid w:val="00F5384A"/>
    <w:rsid w:val="00F554B6"/>
    <w:rsid w:val="00F55C1D"/>
    <w:rsid w:val="00F562F2"/>
    <w:rsid w:val="00F6189E"/>
    <w:rsid w:val="00F6273D"/>
    <w:rsid w:val="00F63D58"/>
    <w:rsid w:val="00F649CD"/>
    <w:rsid w:val="00F65D51"/>
    <w:rsid w:val="00F66A6D"/>
    <w:rsid w:val="00F67210"/>
    <w:rsid w:val="00F677D4"/>
    <w:rsid w:val="00F7043E"/>
    <w:rsid w:val="00F70F09"/>
    <w:rsid w:val="00F71EBD"/>
    <w:rsid w:val="00F80032"/>
    <w:rsid w:val="00F818C6"/>
    <w:rsid w:val="00F828E2"/>
    <w:rsid w:val="00F839AB"/>
    <w:rsid w:val="00F847D6"/>
    <w:rsid w:val="00F85A06"/>
    <w:rsid w:val="00F866A1"/>
    <w:rsid w:val="00F868F0"/>
    <w:rsid w:val="00F87E93"/>
    <w:rsid w:val="00F92528"/>
    <w:rsid w:val="00F94E4F"/>
    <w:rsid w:val="00F95D2C"/>
    <w:rsid w:val="00F96008"/>
    <w:rsid w:val="00F9723E"/>
    <w:rsid w:val="00F975CC"/>
    <w:rsid w:val="00F97BD6"/>
    <w:rsid w:val="00FA0C3B"/>
    <w:rsid w:val="00FA13FB"/>
    <w:rsid w:val="00FA198A"/>
    <w:rsid w:val="00FA1BB8"/>
    <w:rsid w:val="00FA3348"/>
    <w:rsid w:val="00FA39B7"/>
    <w:rsid w:val="00FA5DA2"/>
    <w:rsid w:val="00FB0194"/>
    <w:rsid w:val="00FB17F5"/>
    <w:rsid w:val="00FB1E3F"/>
    <w:rsid w:val="00FB3659"/>
    <w:rsid w:val="00FB5440"/>
    <w:rsid w:val="00FB607C"/>
    <w:rsid w:val="00FB6AE6"/>
    <w:rsid w:val="00FB7F22"/>
    <w:rsid w:val="00FC19A7"/>
    <w:rsid w:val="00FC1DDF"/>
    <w:rsid w:val="00FC53B5"/>
    <w:rsid w:val="00FD1B79"/>
    <w:rsid w:val="00FD355E"/>
    <w:rsid w:val="00FD4DC2"/>
    <w:rsid w:val="00FD5CD0"/>
    <w:rsid w:val="00FD6130"/>
    <w:rsid w:val="00FE1A10"/>
    <w:rsid w:val="00FE1FBB"/>
    <w:rsid w:val="00FE2151"/>
    <w:rsid w:val="00FE3CAB"/>
    <w:rsid w:val="00FE450A"/>
    <w:rsid w:val="00FE5F6C"/>
    <w:rsid w:val="00FE70BD"/>
    <w:rsid w:val="00FF07F4"/>
    <w:rsid w:val="00FF0D2A"/>
    <w:rsid w:val="00FF0D69"/>
    <w:rsid w:val="00FF0D91"/>
    <w:rsid w:val="00FF49BE"/>
    <w:rsid w:val="00FF6BD9"/>
    <w:rsid w:val="00FF723A"/>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53248057">
      <w:bodyDiv w:val="1"/>
      <w:marLeft w:val="0"/>
      <w:marRight w:val="0"/>
      <w:marTop w:val="0"/>
      <w:marBottom w:val="0"/>
      <w:divBdr>
        <w:top w:val="none" w:sz="0" w:space="0" w:color="auto"/>
        <w:left w:val="none" w:sz="0" w:space="0" w:color="auto"/>
        <w:bottom w:val="none" w:sz="0" w:space="0" w:color="auto"/>
        <w:right w:val="none" w:sz="0" w:space="0" w:color="auto"/>
      </w:divBdr>
    </w:div>
    <w:div w:id="275992018">
      <w:bodyDiv w:val="1"/>
      <w:marLeft w:val="0"/>
      <w:marRight w:val="0"/>
      <w:marTop w:val="0"/>
      <w:marBottom w:val="0"/>
      <w:divBdr>
        <w:top w:val="none" w:sz="0" w:space="0" w:color="auto"/>
        <w:left w:val="none" w:sz="0" w:space="0" w:color="auto"/>
        <w:bottom w:val="none" w:sz="0" w:space="0" w:color="auto"/>
        <w:right w:val="none" w:sz="0" w:space="0" w:color="auto"/>
      </w:divBdr>
      <w:divsChild>
        <w:div w:id="686565769">
          <w:marLeft w:val="0"/>
          <w:marRight w:val="0"/>
          <w:marTop w:val="0"/>
          <w:marBottom w:val="0"/>
          <w:divBdr>
            <w:top w:val="none" w:sz="0" w:space="0" w:color="auto"/>
            <w:left w:val="none" w:sz="0" w:space="0" w:color="auto"/>
            <w:bottom w:val="none" w:sz="0" w:space="0" w:color="auto"/>
            <w:right w:val="none" w:sz="0" w:space="0" w:color="auto"/>
          </w:divBdr>
        </w:div>
      </w:divsChild>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53987628">
      <w:bodyDiv w:val="1"/>
      <w:marLeft w:val="0"/>
      <w:marRight w:val="0"/>
      <w:marTop w:val="0"/>
      <w:marBottom w:val="0"/>
      <w:divBdr>
        <w:top w:val="none" w:sz="0" w:space="0" w:color="auto"/>
        <w:left w:val="none" w:sz="0" w:space="0" w:color="auto"/>
        <w:bottom w:val="none" w:sz="0" w:space="0" w:color="auto"/>
        <w:right w:val="none" w:sz="0" w:space="0" w:color="auto"/>
      </w:divBdr>
      <w:divsChild>
        <w:div w:id="934097970">
          <w:marLeft w:val="0"/>
          <w:marRight w:val="0"/>
          <w:marTop w:val="0"/>
          <w:marBottom w:val="0"/>
          <w:divBdr>
            <w:top w:val="none" w:sz="0" w:space="0" w:color="auto"/>
            <w:left w:val="none" w:sz="0" w:space="0" w:color="auto"/>
            <w:bottom w:val="none" w:sz="0" w:space="0" w:color="auto"/>
            <w:right w:val="none" w:sz="0" w:space="0" w:color="auto"/>
          </w:divBdr>
          <w:divsChild>
            <w:div w:id="925307237">
              <w:marLeft w:val="0"/>
              <w:marRight w:val="0"/>
              <w:marTop w:val="0"/>
              <w:marBottom w:val="0"/>
              <w:divBdr>
                <w:top w:val="none" w:sz="0" w:space="0" w:color="auto"/>
                <w:left w:val="none" w:sz="0" w:space="0" w:color="auto"/>
                <w:bottom w:val="none" w:sz="0" w:space="0" w:color="auto"/>
                <w:right w:val="none" w:sz="0" w:space="0" w:color="auto"/>
              </w:divBdr>
            </w:div>
            <w:div w:id="1689522328">
              <w:marLeft w:val="0"/>
              <w:marRight w:val="0"/>
              <w:marTop w:val="0"/>
              <w:marBottom w:val="0"/>
              <w:divBdr>
                <w:top w:val="none" w:sz="0" w:space="0" w:color="auto"/>
                <w:left w:val="none" w:sz="0" w:space="0" w:color="auto"/>
                <w:bottom w:val="none" w:sz="0" w:space="0" w:color="auto"/>
                <w:right w:val="none" w:sz="0" w:space="0" w:color="auto"/>
              </w:divBdr>
            </w:div>
            <w:div w:id="566763031">
              <w:marLeft w:val="0"/>
              <w:marRight w:val="0"/>
              <w:marTop w:val="0"/>
              <w:marBottom w:val="0"/>
              <w:divBdr>
                <w:top w:val="none" w:sz="0" w:space="0" w:color="auto"/>
                <w:left w:val="none" w:sz="0" w:space="0" w:color="auto"/>
                <w:bottom w:val="none" w:sz="0" w:space="0" w:color="auto"/>
                <w:right w:val="none" w:sz="0" w:space="0" w:color="auto"/>
              </w:divBdr>
            </w:div>
            <w:div w:id="1654291743">
              <w:marLeft w:val="0"/>
              <w:marRight w:val="0"/>
              <w:marTop w:val="0"/>
              <w:marBottom w:val="0"/>
              <w:divBdr>
                <w:top w:val="none" w:sz="0" w:space="0" w:color="auto"/>
                <w:left w:val="none" w:sz="0" w:space="0" w:color="auto"/>
                <w:bottom w:val="none" w:sz="0" w:space="0" w:color="auto"/>
                <w:right w:val="none" w:sz="0" w:space="0" w:color="auto"/>
              </w:divBdr>
            </w:div>
          </w:divsChild>
        </w:div>
        <w:div w:id="1081214780">
          <w:marLeft w:val="0"/>
          <w:marRight w:val="0"/>
          <w:marTop w:val="0"/>
          <w:marBottom w:val="0"/>
          <w:divBdr>
            <w:top w:val="none" w:sz="0" w:space="0" w:color="auto"/>
            <w:left w:val="none" w:sz="0" w:space="0" w:color="auto"/>
            <w:bottom w:val="none" w:sz="0" w:space="0" w:color="auto"/>
            <w:right w:val="none" w:sz="0" w:space="0" w:color="auto"/>
          </w:divBdr>
          <w:divsChild>
            <w:div w:id="163471865">
              <w:marLeft w:val="0"/>
              <w:marRight w:val="0"/>
              <w:marTop w:val="0"/>
              <w:marBottom w:val="0"/>
              <w:divBdr>
                <w:top w:val="none" w:sz="0" w:space="0" w:color="auto"/>
                <w:left w:val="none" w:sz="0" w:space="0" w:color="auto"/>
                <w:bottom w:val="none" w:sz="0" w:space="0" w:color="auto"/>
                <w:right w:val="none" w:sz="0" w:space="0" w:color="auto"/>
              </w:divBdr>
              <w:divsChild>
                <w:div w:id="1042943701">
                  <w:marLeft w:val="0"/>
                  <w:marRight w:val="0"/>
                  <w:marTop w:val="0"/>
                  <w:marBottom w:val="0"/>
                  <w:divBdr>
                    <w:top w:val="none" w:sz="0" w:space="0" w:color="auto"/>
                    <w:left w:val="none" w:sz="0" w:space="0" w:color="auto"/>
                    <w:bottom w:val="none" w:sz="0" w:space="0" w:color="auto"/>
                    <w:right w:val="none" w:sz="0" w:space="0" w:color="auto"/>
                  </w:divBdr>
                  <w:divsChild>
                    <w:div w:id="2080247223">
                      <w:marLeft w:val="0"/>
                      <w:marRight w:val="0"/>
                      <w:marTop w:val="0"/>
                      <w:marBottom w:val="0"/>
                      <w:divBdr>
                        <w:top w:val="none" w:sz="0" w:space="0" w:color="auto"/>
                        <w:left w:val="none" w:sz="0" w:space="0" w:color="auto"/>
                        <w:bottom w:val="none" w:sz="0" w:space="0" w:color="auto"/>
                        <w:right w:val="none" w:sz="0" w:space="0" w:color="auto"/>
                      </w:divBdr>
                      <w:divsChild>
                        <w:div w:id="18019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454">
          <w:marLeft w:val="0"/>
          <w:marRight w:val="0"/>
          <w:marTop w:val="0"/>
          <w:marBottom w:val="0"/>
          <w:divBdr>
            <w:top w:val="none" w:sz="0" w:space="0" w:color="auto"/>
            <w:left w:val="none" w:sz="0" w:space="0" w:color="auto"/>
            <w:bottom w:val="none" w:sz="0" w:space="0" w:color="auto"/>
            <w:right w:val="none" w:sz="0" w:space="0" w:color="auto"/>
          </w:divBdr>
          <w:divsChild>
            <w:div w:id="1016734333">
              <w:marLeft w:val="0"/>
              <w:marRight w:val="0"/>
              <w:marTop w:val="0"/>
              <w:marBottom w:val="0"/>
              <w:divBdr>
                <w:top w:val="none" w:sz="0" w:space="0" w:color="auto"/>
                <w:left w:val="none" w:sz="0" w:space="0" w:color="auto"/>
                <w:bottom w:val="none" w:sz="0" w:space="0" w:color="auto"/>
                <w:right w:val="none" w:sz="0" w:space="0" w:color="auto"/>
              </w:divBdr>
              <w:divsChild>
                <w:div w:id="1162157089">
                  <w:marLeft w:val="0"/>
                  <w:marRight w:val="0"/>
                  <w:marTop w:val="0"/>
                  <w:marBottom w:val="0"/>
                  <w:divBdr>
                    <w:top w:val="none" w:sz="0" w:space="0" w:color="auto"/>
                    <w:left w:val="none" w:sz="0" w:space="0" w:color="auto"/>
                    <w:bottom w:val="none" w:sz="0" w:space="0" w:color="auto"/>
                    <w:right w:val="none" w:sz="0" w:space="0" w:color="auto"/>
                  </w:divBdr>
                  <w:divsChild>
                    <w:div w:id="401373219">
                      <w:marLeft w:val="0"/>
                      <w:marRight w:val="0"/>
                      <w:marTop w:val="0"/>
                      <w:marBottom w:val="0"/>
                      <w:divBdr>
                        <w:top w:val="none" w:sz="0" w:space="0" w:color="auto"/>
                        <w:left w:val="none" w:sz="0" w:space="0" w:color="auto"/>
                        <w:bottom w:val="none" w:sz="0" w:space="0" w:color="auto"/>
                        <w:right w:val="none" w:sz="0" w:space="0" w:color="auto"/>
                      </w:divBdr>
                    </w:div>
                    <w:div w:id="2031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106">
              <w:marLeft w:val="0"/>
              <w:marRight w:val="0"/>
              <w:marTop w:val="0"/>
              <w:marBottom w:val="0"/>
              <w:divBdr>
                <w:top w:val="none" w:sz="0" w:space="0" w:color="auto"/>
                <w:left w:val="none" w:sz="0" w:space="0" w:color="auto"/>
                <w:bottom w:val="none" w:sz="0" w:space="0" w:color="auto"/>
                <w:right w:val="none" w:sz="0" w:space="0" w:color="auto"/>
              </w:divBdr>
              <w:divsChild>
                <w:div w:id="1378965312">
                  <w:marLeft w:val="0"/>
                  <w:marRight w:val="0"/>
                  <w:marTop w:val="0"/>
                  <w:marBottom w:val="0"/>
                  <w:divBdr>
                    <w:top w:val="none" w:sz="0" w:space="0" w:color="auto"/>
                    <w:left w:val="none" w:sz="0" w:space="0" w:color="auto"/>
                    <w:bottom w:val="none" w:sz="0" w:space="0" w:color="auto"/>
                    <w:right w:val="none" w:sz="0" w:space="0" w:color="auto"/>
                  </w:divBdr>
                  <w:divsChild>
                    <w:div w:id="799107552">
                      <w:marLeft w:val="0"/>
                      <w:marRight w:val="0"/>
                      <w:marTop w:val="0"/>
                      <w:marBottom w:val="0"/>
                      <w:divBdr>
                        <w:top w:val="none" w:sz="0" w:space="0" w:color="auto"/>
                        <w:left w:val="none" w:sz="0" w:space="0" w:color="auto"/>
                        <w:bottom w:val="none" w:sz="0" w:space="0" w:color="auto"/>
                        <w:right w:val="none" w:sz="0" w:space="0" w:color="auto"/>
                      </w:divBdr>
                    </w:div>
                  </w:divsChild>
                </w:div>
                <w:div w:id="1132939165">
                  <w:marLeft w:val="0"/>
                  <w:marRight w:val="0"/>
                  <w:marTop w:val="0"/>
                  <w:marBottom w:val="0"/>
                  <w:divBdr>
                    <w:top w:val="none" w:sz="0" w:space="0" w:color="auto"/>
                    <w:left w:val="none" w:sz="0" w:space="0" w:color="auto"/>
                    <w:bottom w:val="none" w:sz="0" w:space="0" w:color="auto"/>
                    <w:right w:val="none" w:sz="0" w:space="0" w:color="auto"/>
                  </w:divBdr>
                  <w:divsChild>
                    <w:div w:id="1219705168">
                      <w:marLeft w:val="0"/>
                      <w:marRight w:val="0"/>
                      <w:marTop w:val="0"/>
                      <w:marBottom w:val="0"/>
                      <w:divBdr>
                        <w:top w:val="none" w:sz="0" w:space="0" w:color="auto"/>
                        <w:left w:val="none" w:sz="0" w:space="0" w:color="auto"/>
                        <w:bottom w:val="none" w:sz="0" w:space="0" w:color="auto"/>
                        <w:right w:val="none" w:sz="0" w:space="0" w:color="auto"/>
                      </w:divBdr>
                    </w:div>
                  </w:divsChild>
                </w:div>
                <w:div w:id="988051739">
                  <w:marLeft w:val="0"/>
                  <w:marRight w:val="0"/>
                  <w:marTop w:val="0"/>
                  <w:marBottom w:val="0"/>
                  <w:divBdr>
                    <w:top w:val="none" w:sz="0" w:space="0" w:color="auto"/>
                    <w:left w:val="none" w:sz="0" w:space="0" w:color="auto"/>
                    <w:bottom w:val="none" w:sz="0" w:space="0" w:color="auto"/>
                    <w:right w:val="none" w:sz="0" w:space="0" w:color="auto"/>
                  </w:divBdr>
                  <w:divsChild>
                    <w:div w:id="1998875443">
                      <w:marLeft w:val="0"/>
                      <w:marRight w:val="0"/>
                      <w:marTop w:val="0"/>
                      <w:marBottom w:val="0"/>
                      <w:divBdr>
                        <w:top w:val="none" w:sz="0" w:space="0" w:color="auto"/>
                        <w:left w:val="none" w:sz="0" w:space="0" w:color="auto"/>
                        <w:bottom w:val="none" w:sz="0" w:space="0" w:color="auto"/>
                        <w:right w:val="none" w:sz="0" w:space="0" w:color="auto"/>
                      </w:divBdr>
                    </w:div>
                  </w:divsChild>
                </w:div>
                <w:div w:id="1338728431">
                  <w:marLeft w:val="0"/>
                  <w:marRight w:val="0"/>
                  <w:marTop w:val="0"/>
                  <w:marBottom w:val="0"/>
                  <w:divBdr>
                    <w:top w:val="none" w:sz="0" w:space="0" w:color="auto"/>
                    <w:left w:val="none" w:sz="0" w:space="0" w:color="auto"/>
                    <w:bottom w:val="none" w:sz="0" w:space="0" w:color="auto"/>
                    <w:right w:val="none" w:sz="0" w:space="0" w:color="auto"/>
                  </w:divBdr>
                  <w:divsChild>
                    <w:div w:id="856163601">
                      <w:marLeft w:val="0"/>
                      <w:marRight w:val="0"/>
                      <w:marTop w:val="0"/>
                      <w:marBottom w:val="0"/>
                      <w:divBdr>
                        <w:top w:val="none" w:sz="0" w:space="0" w:color="auto"/>
                        <w:left w:val="none" w:sz="0" w:space="0" w:color="auto"/>
                        <w:bottom w:val="none" w:sz="0" w:space="0" w:color="auto"/>
                        <w:right w:val="none" w:sz="0" w:space="0" w:color="auto"/>
                      </w:divBdr>
                    </w:div>
                    <w:div w:id="16757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037">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564997227">
      <w:bodyDiv w:val="1"/>
      <w:marLeft w:val="0"/>
      <w:marRight w:val="0"/>
      <w:marTop w:val="0"/>
      <w:marBottom w:val="0"/>
      <w:divBdr>
        <w:top w:val="none" w:sz="0" w:space="0" w:color="auto"/>
        <w:left w:val="none" w:sz="0" w:space="0" w:color="auto"/>
        <w:bottom w:val="none" w:sz="0" w:space="0" w:color="auto"/>
        <w:right w:val="none" w:sz="0" w:space="0" w:color="auto"/>
      </w:divBdr>
      <w:divsChild>
        <w:div w:id="1315139465">
          <w:marLeft w:val="0"/>
          <w:marRight w:val="0"/>
          <w:marTop w:val="0"/>
          <w:marBottom w:val="0"/>
          <w:divBdr>
            <w:top w:val="none" w:sz="0" w:space="0" w:color="auto"/>
            <w:left w:val="none" w:sz="0" w:space="0" w:color="auto"/>
            <w:bottom w:val="none" w:sz="0" w:space="0" w:color="auto"/>
            <w:right w:val="none" w:sz="0" w:space="0" w:color="auto"/>
          </w:divBdr>
        </w:div>
        <w:div w:id="246886517">
          <w:marLeft w:val="0"/>
          <w:marRight w:val="0"/>
          <w:marTop w:val="0"/>
          <w:marBottom w:val="0"/>
          <w:divBdr>
            <w:top w:val="none" w:sz="0" w:space="0" w:color="auto"/>
            <w:left w:val="none" w:sz="0" w:space="0" w:color="auto"/>
            <w:bottom w:val="none" w:sz="0" w:space="0" w:color="auto"/>
            <w:right w:val="none" w:sz="0" w:space="0" w:color="auto"/>
          </w:divBdr>
        </w:div>
      </w:divsChild>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5430321">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5798">
      <w:bodyDiv w:val="1"/>
      <w:marLeft w:val="0"/>
      <w:marRight w:val="0"/>
      <w:marTop w:val="0"/>
      <w:marBottom w:val="0"/>
      <w:divBdr>
        <w:top w:val="none" w:sz="0" w:space="0" w:color="auto"/>
        <w:left w:val="none" w:sz="0" w:space="0" w:color="auto"/>
        <w:bottom w:val="none" w:sz="0" w:space="0" w:color="auto"/>
        <w:right w:val="none" w:sz="0" w:space="0" w:color="auto"/>
      </w:divBdr>
    </w:div>
    <w:div w:id="1619291130">
      <w:bodyDiv w:val="1"/>
      <w:marLeft w:val="0"/>
      <w:marRight w:val="0"/>
      <w:marTop w:val="0"/>
      <w:marBottom w:val="0"/>
      <w:divBdr>
        <w:top w:val="none" w:sz="0" w:space="0" w:color="auto"/>
        <w:left w:val="none" w:sz="0" w:space="0" w:color="auto"/>
        <w:bottom w:val="none" w:sz="0" w:space="0" w:color="auto"/>
        <w:right w:val="none" w:sz="0" w:space="0" w:color="auto"/>
      </w:divBdr>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87236630">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02486538">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EE901-8F75-406B-A586-D2BA42EE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4187</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2019-06-22T07:04:00Z</dcterms:created>
  <dcterms:modified xsi:type="dcterms:W3CDTF">2019-06-22T07:04:00Z</dcterms:modified>
</cp:coreProperties>
</file>